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9" o:title=""/>
          </v:shape>
          <o:OLEObject Type="Embed" ProgID="CorelDraw.Graphic.16" ShapeID="_x0000_i1025" DrawAspect="Content" ObjectID="_1552716536" r:id="rId10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gramEnd"/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BC6CF1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BC6CF1">
        <w:rPr>
          <w:b w:val="0"/>
          <w:sz w:val="22"/>
          <w:szCs w:val="22"/>
        </w:rPr>
        <w:t>Председатель Закупочной комиссии</w:t>
      </w:r>
    </w:p>
    <w:p w:rsidR="009D295C" w:rsidRPr="00BC6CF1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BC6CF1">
        <w:rPr>
          <w:b w:val="0"/>
          <w:sz w:val="22"/>
          <w:szCs w:val="22"/>
        </w:rPr>
        <w:t>АО «</w:t>
      </w:r>
      <w:proofErr w:type="gramStart"/>
      <w:r w:rsidR="00BF4E9F" w:rsidRPr="00BC6CF1">
        <w:rPr>
          <w:b w:val="0"/>
          <w:sz w:val="22"/>
          <w:szCs w:val="22"/>
        </w:rPr>
        <w:t>МСК</w:t>
      </w:r>
      <w:proofErr w:type="gramEnd"/>
      <w:r w:rsidR="00BF4E9F" w:rsidRPr="00BC6CF1">
        <w:rPr>
          <w:b w:val="0"/>
          <w:sz w:val="22"/>
          <w:szCs w:val="22"/>
        </w:rPr>
        <w:t xml:space="preserve"> </w:t>
      </w:r>
      <w:proofErr w:type="spellStart"/>
      <w:r w:rsidR="00BF4E9F" w:rsidRPr="00BC6CF1">
        <w:rPr>
          <w:b w:val="0"/>
          <w:sz w:val="22"/>
          <w:szCs w:val="22"/>
        </w:rPr>
        <w:t>Энерго</w:t>
      </w:r>
      <w:proofErr w:type="spellEnd"/>
      <w:r w:rsidRPr="00BC6CF1">
        <w:rPr>
          <w:b w:val="0"/>
          <w:sz w:val="22"/>
          <w:szCs w:val="22"/>
        </w:rPr>
        <w:t>»</w:t>
      </w:r>
    </w:p>
    <w:p w:rsidR="009D295C" w:rsidRPr="00BC6CF1" w:rsidRDefault="005109AD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BC6CF1">
        <w:rPr>
          <w:b w:val="0"/>
          <w:sz w:val="22"/>
          <w:szCs w:val="22"/>
        </w:rPr>
        <w:t>Борисенков</w:t>
      </w:r>
      <w:r w:rsidR="00364902" w:rsidRPr="00BC6CF1">
        <w:rPr>
          <w:b w:val="0"/>
          <w:sz w:val="22"/>
          <w:szCs w:val="22"/>
        </w:rPr>
        <w:t xml:space="preserve"> В.</w:t>
      </w:r>
      <w:r w:rsidRPr="00BC6CF1">
        <w:rPr>
          <w:b w:val="0"/>
          <w:sz w:val="22"/>
          <w:szCs w:val="22"/>
        </w:rPr>
        <w:t>А.</w:t>
      </w:r>
    </w:p>
    <w:p w:rsidR="009D295C" w:rsidRPr="00BC6CF1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BC6CF1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BC6CF1">
        <w:rPr>
          <w:b w:val="0"/>
          <w:sz w:val="22"/>
          <w:szCs w:val="22"/>
        </w:rPr>
        <w:t xml:space="preserve">_________________________ </w:t>
      </w:r>
    </w:p>
    <w:p w:rsidR="009D295C" w:rsidRPr="00BC6CF1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  <w:u w:val="single"/>
        </w:rPr>
      </w:pPr>
      <w:r w:rsidRPr="00BC6CF1">
        <w:rPr>
          <w:b w:val="0"/>
          <w:sz w:val="22"/>
          <w:szCs w:val="22"/>
          <w:u w:val="single"/>
        </w:rPr>
        <w:t>«</w:t>
      </w:r>
      <w:r w:rsidR="00970D2B">
        <w:rPr>
          <w:b w:val="0"/>
          <w:sz w:val="22"/>
          <w:szCs w:val="22"/>
          <w:u w:val="single"/>
        </w:rPr>
        <w:t>31</w:t>
      </w:r>
      <w:bookmarkStart w:id="0" w:name="_GoBack"/>
      <w:bookmarkEnd w:id="0"/>
      <w:r w:rsidRPr="00BC6CF1">
        <w:rPr>
          <w:b w:val="0"/>
          <w:sz w:val="22"/>
          <w:szCs w:val="22"/>
          <w:u w:val="single"/>
        </w:rPr>
        <w:t>»</w:t>
      </w:r>
      <w:r w:rsidR="002E5652" w:rsidRPr="00BC6CF1">
        <w:rPr>
          <w:b w:val="0"/>
          <w:sz w:val="22"/>
          <w:szCs w:val="22"/>
          <w:u w:val="single"/>
        </w:rPr>
        <w:t xml:space="preserve"> </w:t>
      </w:r>
      <w:r w:rsidR="00D675A0" w:rsidRPr="00BC6CF1">
        <w:rPr>
          <w:b w:val="0"/>
          <w:sz w:val="22"/>
          <w:szCs w:val="22"/>
          <w:u w:val="single"/>
        </w:rPr>
        <w:t>марта</w:t>
      </w:r>
      <w:r w:rsidR="002E5652" w:rsidRPr="00BC6CF1">
        <w:rPr>
          <w:b w:val="0"/>
          <w:sz w:val="22"/>
          <w:szCs w:val="22"/>
          <w:u w:val="single"/>
        </w:rPr>
        <w:t xml:space="preserve"> </w:t>
      </w:r>
      <w:r w:rsidRPr="00BC6CF1">
        <w:rPr>
          <w:b w:val="0"/>
          <w:sz w:val="22"/>
          <w:szCs w:val="22"/>
          <w:u w:val="single"/>
        </w:rPr>
        <w:t>201</w:t>
      </w:r>
      <w:r w:rsidR="007F2940" w:rsidRPr="00BC6CF1">
        <w:rPr>
          <w:b w:val="0"/>
          <w:sz w:val="22"/>
          <w:szCs w:val="22"/>
          <w:u w:val="single"/>
        </w:rPr>
        <w:t>7</w:t>
      </w:r>
      <w:r w:rsidRPr="00BC6CF1">
        <w:rPr>
          <w:b w:val="0"/>
          <w:sz w:val="22"/>
          <w:szCs w:val="22"/>
          <w:u w:val="single"/>
        </w:rPr>
        <w:t xml:space="preserve"> г</w:t>
      </w:r>
      <w:r w:rsidR="007F2940" w:rsidRPr="00BC6CF1">
        <w:rPr>
          <w:b w:val="0"/>
          <w:sz w:val="22"/>
          <w:szCs w:val="22"/>
          <w:u w:val="single"/>
        </w:rPr>
        <w:t>.</w:t>
      </w:r>
    </w:p>
    <w:p w:rsidR="00465ECB" w:rsidRPr="00BC6CF1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BC6CF1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</w:rPr>
      </w:pPr>
      <w:r w:rsidRPr="00BC6CF1">
        <w:rPr>
          <w:rFonts w:ascii="Times New Roman" w:eastAsia="Times New Roman" w:hAnsi="Times New Roman" w:cs="Times New Roman"/>
          <w:b/>
        </w:rPr>
        <w:t>ПРОТОКОЛ</w:t>
      </w:r>
    </w:p>
    <w:p w:rsidR="00BF431C" w:rsidRPr="00BC6CF1" w:rsidRDefault="00BF431C" w:rsidP="00BF431C">
      <w:pPr>
        <w:spacing w:after="0"/>
        <w:jc w:val="center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 xml:space="preserve">заседания комиссии по процедуре рассмотрению заявок на участие в открытом </w:t>
      </w:r>
      <w:r w:rsidR="00502FF2" w:rsidRPr="00BC6CF1">
        <w:rPr>
          <w:rFonts w:ascii="Times New Roman" w:hAnsi="Times New Roman" w:cs="Times New Roman"/>
        </w:rPr>
        <w:t>запросе цен</w:t>
      </w:r>
      <w:r w:rsidRPr="00BC6CF1">
        <w:rPr>
          <w:rFonts w:ascii="Times New Roman" w:hAnsi="Times New Roman" w:cs="Times New Roman"/>
        </w:rPr>
        <w:t xml:space="preserve"> на право заключен</w:t>
      </w:r>
      <w:r w:rsidR="00FC795E" w:rsidRPr="00BC6CF1">
        <w:rPr>
          <w:rFonts w:ascii="Times New Roman" w:hAnsi="Times New Roman" w:cs="Times New Roman"/>
        </w:rPr>
        <w:t>ия договоров</w:t>
      </w:r>
    </w:p>
    <w:p w:rsidR="005C3C50" w:rsidRPr="00BC6CF1" w:rsidRDefault="005C3C50" w:rsidP="005C3C50">
      <w:pPr>
        <w:spacing w:after="0"/>
        <w:jc w:val="center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>(</w:t>
      </w:r>
      <w:r w:rsidR="002E5652" w:rsidRPr="00BC6CF1">
        <w:rPr>
          <w:rFonts w:ascii="Times New Roman" w:hAnsi="Times New Roman" w:cs="Times New Roman"/>
        </w:rPr>
        <w:t>Закупка №</w:t>
      </w:r>
      <w:r w:rsidR="00353C2B" w:rsidRPr="00353C2B">
        <w:t xml:space="preserve"> </w:t>
      </w:r>
      <w:r w:rsidR="00353C2B">
        <w:t>31704933212</w:t>
      </w:r>
      <w:r w:rsidRPr="00BC6CF1">
        <w:rPr>
          <w:rFonts w:ascii="Times New Roman" w:hAnsi="Times New Roman" w:cs="Times New Roman"/>
        </w:rPr>
        <w:t>)</w:t>
      </w:r>
    </w:p>
    <w:p w:rsidR="005C3C50" w:rsidRPr="00BC6CF1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BC6CF1">
        <w:rPr>
          <w:rFonts w:ascii="Times New Roman" w:eastAsiaTheme="minorEastAsia" w:hAnsi="Times New Roman"/>
          <w:sz w:val="22"/>
          <w:szCs w:val="22"/>
          <w:u w:val="single"/>
        </w:rPr>
        <w:t>г. Корол</w:t>
      </w:r>
      <w:r w:rsidR="00231350" w:rsidRPr="00BC6CF1">
        <w:rPr>
          <w:rFonts w:ascii="Times New Roman" w:eastAsiaTheme="minorEastAsia" w:hAnsi="Times New Roman"/>
          <w:sz w:val="22"/>
          <w:szCs w:val="22"/>
          <w:u w:val="single"/>
        </w:rPr>
        <w:t>ё</w:t>
      </w:r>
      <w:r w:rsidRPr="00BC6CF1">
        <w:rPr>
          <w:rFonts w:ascii="Times New Roman" w:eastAsiaTheme="minorEastAsia" w:hAnsi="Times New Roman"/>
          <w:sz w:val="22"/>
          <w:szCs w:val="22"/>
          <w:u w:val="single"/>
        </w:rPr>
        <w:t>в</w:t>
      </w:r>
      <w:r w:rsidRPr="00BC6CF1">
        <w:rPr>
          <w:rFonts w:ascii="Times New Roman" w:eastAsiaTheme="minorEastAsia" w:hAnsi="Times New Roman"/>
          <w:sz w:val="22"/>
          <w:szCs w:val="22"/>
        </w:rPr>
        <w:t xml:space="preserve">                                                                                                     </w:t>
      </w:r>
      <w:r w:rsidR="003A1C5B" w:rsidRPr="00BC6CF1">
        <w:rPr>
          <w:rFonts w:ascii="Times New Roman" w:eastAsiaTheme="minorEastAsia" w:hAnsi="Times New Roman"/>
          <w:sz w:val="22"/>
          <w:szCs w:val="22"/>
        </w:rPr>
        <w:t xml:space="preserve">  </w:t>
      </w:r>
      <w:r w:rsidR="007F2940" w:rsidRPr="00BC6CF1">
        <w:rPr>
          <w:rFonts w:ascii="Times New Roman" w:eastAsiaTheme="minorEastAsia" w:hAnsi="Times New Roman"/>
          <w:sz w:val="22"/>
          <w:szCs w:val="22"/>
        </w:rPr>
        <w:t xml:space="preserve">       </w:t>
      </w:r>
      <w:r w:rsidRPr="00BC6CF1">
        <w:rPr>
          <w:rFonts w:ascii="Times New Roman" w:eastAsiaTheme="minorEastAsia" w:hAnsi="Times New Roman"/>
          <w:sz w:val="22"/>
          <w:szCs w:val="22"/>
        </w:rPr>
        <w:t xml:space="preserve"> </w:t>
      </w:r>
      <w:r w:rsidR="00D51ED3">
        <w:rPr>
          <w:rFonts w:ascii="Times New Roman" w:eastAsiaTheme="minorEastAsia" w:hAnsi="Times New Roman"/>
          <w:sz w:val="22"/>
          <w:szCs w:val="22"/>
        </w:rPr>
        <w:t xml:space="preserve">                   </w:t>
      </w:r>
      <w:r w:rsidRPr="00BC6CF1">
        <w:rPr>
          <w:rFonts w:ascii="Times New Roman" w:eastAsiaTheme="minorEastAsia" w:hAnsi="Times New Roman"/>
          <w:sz w:val="22"/>
          <w:szCs w:val="22"/>
          <w:u w:val="single"/>
        </w:rPr>
        <w:t>«</w:t>
      </w:r>
      <w:r w:rsidR="0026226E">
        <w:rPr>
          <w:rFonts w:ascii="Times New Roman" w:eastAsiaTheme="minorEastAsia" w:hAnsi="Times New Roman"/>
          <w:sz w:val="22"/>
          <w:szCs w:val="22"/>
          <w:u w:val="single"/>
        </w:rPr>
        <w:t>30</w:t>
      </w:r>
      <w:r w:rsidRPr="00BC6CF1">
        <w:rPr>
          <w:rFonts w:ascii="Times New Roman" w:eastAsiaTheme="minorEastAsia" w:hAnsi="Times New Roman"/>
          <w:sz w:val="22"/>
          <w:szCs w:val="22"/>
          <w:u w:val="single"/>
        </w:rPr>
        <w:t xml:space="preserve">» </w:t>
      </w:r>
      <w:r w:rsidR="00D675A0" w:rsidRPr="00BC6CF1">
        <w:rPr>
          <w:rFonts w:ascii="Times New Roman" w:eastAsiaTheme="minorEastAsia" w:hAnsi="Times New Roman"/>
          <w:sz w:val="22"/>
          <w:szCs w:val="22"/>
          <w:u w:val="single"/>
        </w:rPr>
        <w:t>марта</w:t>
      </w:r>
      <w:r w:rsidRPr="00BC6CF1">
        <w:rPr>
          <w:rFonts w:ascii="Times New Roman" w:eastAsiaTheme="minorEastAsia" w:hAnsi="Times New Roman"/>
          <w:sz w:val="22"/>
          <w:szCs w:val="22"/>
          <w:u w:val="single"/>
        </w:rPr>
        <w:t xml:space="preserve"> 201</w:t>
      </w:r>
      <w:r w:rsidR="007F2940" w:rsidRPr="00BC6CF1">
        <w:rPr>
          <w:rFonts w:ascii="Times New Roman" w:eastAsiaTheme="minorEastAsia" w:hAnsi="Times New Roman"/>
          <w:sz w:val="22"/>
          <w:szCs w:val="22"/>
          <w:u w:val="single"/>
        </w:rPr>
        <w:t>7</w:t>
      </w:r>
      <w:r w:rsidRPr="00BC6CF1">
        <w:rPr>
          <w:rFonts w:ascii="Times New Roman" w:eastAsiaTheme="minorEastAsia" w:hAnsi="Times New Roman"/>
          <w:sz w:val="22"/>
          <w:szCs w:val="22"/>
          <w:u w:val="single"/>
        </w:rPr>
        <w:t xml:space="preserve"> г.</w:t>
      </w:r>
    </w:p>
    <w:p w:rsidR="000D6899" w:rsidRPr="00BC6CF1" w:rsidRDefault="000D6899" w:rsidP="002E5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C50" w:rsidRPr="00BC6CF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6CF1">
        <w:rPr>
          <w:rFonts w:ascii="Times New Roman" w:hAnsi="Times New Roman" w:cs="Times New Roman"/>
        </w:rPr>
        <w:t xml:space="preserve">1. Дата, время и место проведение процедуры рассмотрения заявок на участие в открытом </w:t>
      </w:r>
      <w:r w:rsidR="00502FF2" w:rsidRPr="00BC6CF1">
        <w:rPr>
          <w:rFonts w:ascii="Times New Roman" w:hAnsi="Times New Roman" w:cs="Times New Roman"/>
        </w:rPr>
        <w:t>запросе цен</w:t>
      </w:r>
      <w:r w:rsidRPr="00BC6CF1">
        <w:rPr>
          <w:rFonts w:ascii="Times New Roman" w:hAnsi="Times New Roman" w:cs="Times New Roman"/>
        </w:rPr>
        <w:t xml:space="preserve"> </w:t>
      </w:r>
      <w:r w:rsidR="002E5652" w:rsidRPr="00BC6CF1">
        <w:rPr>
          <w:rFonts w:ascii="Times New Roman" w:hAnsi="Times New Roman" w:cs="Times New Roman"/>
        </w:rPr>
        <w:t xml:space="preserve">(реестровый номер </w:t>
      </w:r>
      <w:r w:rsidR="0026226E" w:rsidRPr="0026226E">
        <w:rPr>
          <w:rFonts w:ascii="Times New Roman" w:hAnsi="Times New Roman" w:cs="Times New Roman"/>
        </w:rPr>
        <w:t>СОЗЦ №024/2017/ТП</w:t>
      </w:r>
      <w:r w:rsidR="002E5652" w:rsidRPr="00BC6CF1">
        <w:rPr>
          <w:rFonts w:ascii="Times New Roman" w:hAnsi="Times New Roman" w:cs="Times New Roman"/>
        </w:rPr>
        <w:t xml:space="preserve">) </w:t>
      </w:r>
      <w:r w:rsidR="002E5652" w:rsidRPr="00BC6CF1">
        <w:rPr>
          <w:rFonts w:ascii="Times New Roman" w:hAnsi="Times New Roman" w:cs="Times New Roman"/>
          <w:bCs/>
        </w:rPr>
        <w:t>на право заключения договор</w:t>
      </w:r>
      <w:r w:rsidR="0075040E" w:rsidRPr="00BC6CF1">
        <w:rPr>
          <w:rFonts w:ascii="Times New Roman" w:hAnsi="Times New Roman" w:cs="Times New Roman"/>
          <w:bCs/>
        </w:rPr>
        <w:t xml:space="preserve">а </w:t>
      </w:r>
      <w:proofErr w:type="gramStart"/>
      <w:r w:rsidR="0075040E" w:rsidRPr="00BC6CF1">
        <w:rPr>
          <w:rFonts w:ascii="Times New Roman" w:hAnsi="Times New Roman" w:cs="Times New Roman"/>
          <w:bCs/>
        </w:rPr>
        <w:t>на</w:t>
      </w:r>
      <w:proofErr w:type="gramEnd"/>
      <w:r w:rsidRPr="00BC6CF1">
        <w:rPr>
          <w:rFonts w:ascii="Times New Roman" w:hAnsi="Times New Roman" w:cs="Times New Roman"/>
          <w:bCs/>
        </w:rPr>
        <w:t>:</w:t>
      </w:r>
    </w:p>
    <w:p w:rsidR="0026226E" w:rsidRPr="0026226E" w:rsidRDefault="0026226E" w:rsidP="0026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ЛОТ № 1 – выполнение: «СМР по строительству 2-х секционной блочной комплектной 2-х трансформаторной подстанции (2БКТП 2*630кВА), по прокладке 2-х кабельных линий КЛ-10кВ </w:t>
      </w:r>
      <w:proofErr w:type="gramStart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от</w:t>
      </w:r>
      <w:proofErr w:type="gramEnd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 РУ-10кВ проектируемой ТП с</w:t>
      </w:r>
      <w:proofErr w:type="gramStart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1</w:t>
      </w:r>
      <w:proofErr w:type="gramEnd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, с2 до РУ-10кВ распределительного пункта (РП) с1, с2, комплексной поликлиники» по адресу: Московская область, г. Балашиха, </w:t>
      </w:r>
      <w:proofErr w:type="spellStart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мкр</w:t>
      </w:r>
      <w:proofErr w:type="spellEnd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. Гагарина, </w:t>
      </w:r>
      <w:proofErr w:type="spellStart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Балашихинское</w:t>
      </w:r>
      <w:proofErr w:type="spellEnd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 шоссе у д. 15; </w:t>
      </w:r>
    </w:p>
    <w:p w:rsidR="0026226E" w:rsidRPr="0026226E" w:rsidRDefault="0026226E" w:rsidP="0026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2 – выполнение: «СМР по строительству 2-х секционной трансформаторной подстанции (ТП) с силовыми трансформаторами расчетной мощности, по прокладке 2-х кабельных линий КЛ-10кВ от РУ-10кВ проектируемой ТП с</w:t>
      </w:r>
      <w:proofErr w:type="gramStart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1</w:t>
      </w:r>
      <w:proofErr w:type="gramEnd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, с2 до РУ 10кВ ТП-462 с1, с2, 2-х кабельных линий КЛ-10кВ от РУ-10кВ проектируемой ТП с1, с2 до РУ 10кВ ТП-221 с1, с2» по адресу: </w:t>
      </w:r>
      <w:proofErr w:type="gramStart"/>
      <w:r w:rsidRPr="0026226E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Московская область, г. Королёв, ул. Подмосковная, кадастровый № земельного участка 50:45:0040902:002.</w:t>
      </w:r>
      <w:proofErr w:type="gramEnd"/>
    </w:p>
    <w:p w:rsidR="005C3C50" w:rsidRPr="00BC6CF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CF1">
        <w:rPr>
          <w:rFonts w:ascii="Times New Roman" w:hAnsi="Times New Roman" w:cs="Times New Roman"/>
          <w:b/>
          <w:i/>
        </w:rPr>
        <w:t xml:space="preserve">Дата проведения: </w:t>
      </w:r>
      <w:r w:rsidR="002E5652" w:rsidRPr="00BC6CF1">
        <w:rPr>
          <w:rFonts w:ascii="Times New Roman" w:hAnsi="Times New Roman" w:cs="Times New Roman"/>
          <w:b/>
        </w:rPr>
        <w:t>«</w:t>
      </w:r>
      <w:r w:rsidR="0026226E">
        <w:rPr>
          <w:rFonts w:ascii="Times New Roman" w:hAnsi="Times New Roman" w:cs="Times New Roman"/>
          <w:b/>
        </w:rPr>
        <w:t>30</w:t>
      </w:r>
      <w:r w:rsidR="002E5652" w:rsidRPr="00BC6CF1">
        <w:rPr>
          <w:rFonts w:ascii="Times New Roman" w:hAnsi="Times New Roman" w:cs="Times New Roman"/>
          <w:b/>
        </w:rPr>
        <w:t xml:space="preserve">» </w:t>
      </w:r>
      <w:r w:rsidR="00D675A0" w:rsidRPr="00BC6CF1">
        <w:rPr>
          <w:rFonts w:ascii="Times New Roman" w:hAnsi="Times New Roman" w:cs="Times New Roman"/>
          <w:b/>
        </w:rPr>
        <w:t>марта</w:t>
      </w:r>
      <w:r w:rsidR="00C10142" w:rsidRPr="00BC6CF1">
        <w:rPr>
          <w:rFonts w:ascii="Times New Roman" w:hAnsi="Times New Roman" w:cs="Times New Roman"/>
          <w:b/>
        </w:rPr>
        <w:t xml:space="preserve"> </w:t>
      </w:r>
      <w:r w:rsidR="007F2940" w:rsidRPr="00BC6CF1">
        <w:rPr>
          <w:rFonts w:ascii="Times New Roman" w:hAnsi="Times New Roman" w:cs="Times New Roman"/>
          <w:b/>
        </w:rPr>
        <w:t>2017</w:t>
      </w:r>
      <w:r w:rsidRPr="00BC6CF1">
        <w:rPr>
          <w:rFonts w:ascii="Times New Roman" w:hAnsi="Times New Roman" w:cs="Times New Roman"/>
          <w:b/>
        </w:rPr>
        <w:t xml:space="preserve"> г. </w:t>
      </w:r>
    </w:p>
    <w:p w:rsidR="005C3C50" w:rsidRPr="00BC6CF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CF1">
        <w:rPr>
          <w:rFonts w:ascii="Times New Roman" w:hAnsi="Times New Roman" w:cs="Times New Roman"/>
          <w:b/>
          <w:i/>
        </w:rPr>
        <w:t>Начало процедуры:</w:t>
      </w:r>
      <w:r w:rsidRPr="00BC6CF1">
        <w:rPr>
          <w:rFonts w:ascii="Times New Roman" w:hAnsi="Times New Roman" w:cs="Times New Roman"/>
          <w:b/>
        </w:rPr>
        <w:t xml:space="preserve"> 1</w:t>
      </w:r>
      <w:r w:rsidR="0026226E">
        <w:rPr>
          <w:rFonts w:ascii="Times New Roman" w:hAnsi="Times New Roman" w:cs="Times New Roman"/>
          <w:b/>
        </w:rPr>
        <w:t>1</w:t>
      </w:r>
      <w:r w:rsidRPr="00BC6CF1">
        <w:rPr>
          <w:rFonts w:ascii="Times New Roman" w:hAnsi="Times New Roman" w:cs="Times New Roman"/>
          <w:b/>
        </w:rPr>
        <w:t xml:space="preserve">-00 МВ. </w:t>
      </w:r>
    </w:p>
    <w:p w:rsidR="005C3C50" w:rsidRPr="00BC6CF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CF1">
        <w:rPr>
          <w:rFonts w:ascii="Times New Roman" w:hAnsi="Times New Roman" w:cs="Times New Roman"/>
          <w:b/>
          <w:i/>
        </w:rPr>
        <w:t>Место проведения:</w:t>
      </w:r>
      <w:r w:rsidRPr="00BC6CF1">
        <w:rPr>
          <w:rFonts w:ascii="Times New Roman" w:hAnsi="Times New Roman" w:cs="Times New Roman"/>
          <w:b/>
        </w:rPr>
        <w:t xml:space="preserve"> </w:t>
      </w:r>
      <w:r w:rsidRPr="00BC6CF1">
        <w:rPr>
          <w:rFonts w:ascii="Times New Roman" w:eastAsia="Times New Roman" w:hAnsi="Times New Roman" w:cs="Times New Roman"/>
        </w:rPr>
        <w:t>Московская область, г. Корол</w:t>
      </w:r>
      <w:r w:rsidR="003B794F" w:rsidRPr="00BC6CF1">
        <w:rPr>
          <w:rFonts w:ascii="Times New Roman" w:eastAsia="Times New Roman" w:hAnsi="Times New Roman" w:cs="Times New Roman"/>
        </w:rPr>
        <w:t>ё</w:t>
      </w:r>
      <w:r w:rsidRPr="00BC6CF1">
        <w:rPr>
          <w:rFonts w:ascii="Times New Roman" w:eastAsia="Times New Roman" w:hAnsi="Times New Roman" w:cs="Times New Roman"/>
        </w:rPr>
        <w:t>в, ул. Гагарина, д.4а,</w:t>
      </w:r>
      <w:r w:rsidRPr="00BC6CF1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5C3C50" w:rsidRPr="00BC6CF1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BC6CF1">
        <w:rPr>
          <w:rFonts w:ascii="Times New Roman" w:hAnsi="Times New Roman"/>
          <w:b/>
          <w:sz w:val="22"/>
          <w:szCs w:val="22"/>
        </w:rPr>
        <w:t>2.</w:t>
      </w:r>
      <w:r w:rsidRPr="00BC6CF1">
        <w:rPr>
          <w:rFonts w:ascii="Times New Roman" w:hAnsi="Times New Roman"/>
          <w:sz w:val="22"/>
          <w:szCs w:val="22"/>
        </w:rPr>
        <w:t xml:space="preserve"> </w:t>
      </w:r>
      <w:r w:rsidRPr="00BC6CF1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BC6CF1">
        <w:rPr>
          <w:rFonts w:ascii="Times New Roman" w:hAnsi="Times New Roman"/>
          <w:bCs/>
          <w:sz w:val="22"/>
          <w:szCs w:val="22"/>
        </w:rPr>
        <w:t>Акционерное общество «</w:t>
      </w:r>
      <w:proofErr w:type="gramStart"/>
      <w:r w:rsidR="00BF4E9F" w:rsidRPr="00BC6CF1">
        <w:rPr>
          <w:rFonts w:ascii="Times New Roman" w:hAnsi="Times New Roman"/>
          <w:bCs/>
          <w:sz w:val="22"/>
          <w:szCs w:val="22"/>
        </w:rPr>
        <w:t>МСК</w:t>
      </w:r>
      <w:proofErr w:type="gramEnd"/>
      <w:r w:rsidR="00BF4E9F" w:rsidRPr="00BC6CF1">
        <w:rPr>
          <w:rFonts w:ascii="Times New Roman" w:hAnsi="Times New Roman"/>
          <w:bCs/>
          <w:sz w:val="22"/>
          <w:szCs w:val="22"/>
        </w:rPr>
        <w:t xml:space="preserve"> Энерго</w:t>
      </w:r>
      <w:r w:rsidRPr="00BC6CF1">
        <w:rPr>
          <w:rFonts w:ascii="Times New Roman" w:hAnsi="Times New Roman"/>
          <w:bCs/>
          <w:sz w:val="22"/>
          <w:szCs w:val="22"/>
        </w:rPr>
        <w:t>сеть» (АО «</w:t>
      </w:r>
      <w:r w:rsidR="00BF4E9F" w:rsidRPr="00BC6CF1">
        <w:rPr>
          <w:rFonts w:ascii="Times New Roman" w:hAnsi="Times New Roman"/>
          <w:bCs/>
          <w:sz w:val="22"/>
          <w:szCs w:val="22"/>
        </w:rPr>
        <w:t xml:space="preserve">МСК </w:t>
      </w:r>
      <w:proofErr w:type="spellStart"/>
      <w:r w:rsidR="00BF4E9F" w:rsidRPr="00BC6CF1">
        <w:rPr>
          <w:rFonts w:ascii="Times New Roman" w:hAnsi="Times New Roman"/>
          <w:bCs/>
          <w:sz w:val="22"/>
          <w:szCs w:val="22"/>
        </w:rPr>
        <w:t>Энерго</w:t>
      </w:r>
      <w:proofErr w:type="spellEnd"/>
      <w:r w:rsidRPr="00BC6CF1">
        <w:rPr>
          <w:rFonts w:ascii="Times New Roman" w:hAnsi="Times New Roman"/>
          <w:bCs/>
          <w:sz w:val="22"/>
          <w:szCs w:val="22"/>
        </w:rPr>
        <w:t>»);</w:t>
      </w:r>
    </w:p>
    <w:p w:rsidR="005C3C50" w:rsidRPr="00BC6CF1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BC6CF1">
        <w:rPr>
          <w:rFonts w:ascii="Times New Roman" w:eastAsia="Times New Roman" w:hAnsi="Times New Roman" w:cs="Times New Roman"/>
          <w:b/>
        </w:rPr>
        <w:t>Место нахождения:</w:t>
      </w:r>
      <w:r w:rsidRPr="00BC6CF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C6CF1">
        <w:rPr>
          <w:rFonts w:ascii="Times New Roman" w:eastAsia="Times New Roman" w:hAnsi="Times New Roman" w:cs="Times New Roman"/>
        </w:rPr>
        <w:t>Российская Федерация, 14107</w:t>
      </w:r>
      <w:r w:rsidR="00646933" w:rsidRPr="00BC6CF1">
        <w:rPr>
          <w:rFonts w:ascii="Times New Roman" w:eastAsia="Times New Roman" w:hAnsi="Times New Roman" w:cs="Times New Roman"/>
        </w:rPr>
        <w:t>0</w:t>
      </w:r>
      <w:r w:rsidRPr="00BC6CF1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BC6CF1">
        <w:rPr>
          <w:rFonts w:ascii="Times New Roman" w:eastAsia="Times New Roman" w:hAnsi="Times New Roman" w:cs="Times New Roman"/>
        </w:rPr>
        <w:t>ё</w:t>
      </w:r>
      <w:r w:rsidRPr="00BC6CF1">
        <w:rPr>
          <w:rFonts w:ascii="Times New Roman" w:eastAsia="Times New Roman" w:hAnsi="Times New Roman" w:cs="Times New Roman"/>
        </w:rPr>
        <w:t>в, ул. Гагарина, д.</w:t>
      </w:r>
      <w:r w:rsidR="00646933" w:rsidRPr="00BC6CF1">
        <w:rPr>
          <w:rFonts w:ascii="Times New Roman" w:eastAsia="Times New Roman" w:hAnsi="Times New Roman" w:cs="Times New Roman"/>
        </w:rPr>
        <w:t>10</w:t>
      </w:r>
      <w:r w:rsidRPr="00BC6CF1">
        <w:rPr>
          <w:rFonts w:ascii="Times New Roman" w:eastAsia="Times New Roman" w:hAnsi="Times New Roman" w:cs="Times New Roman"/>
        </w:rPr>
        <w:t>а</w:t>
      </w:r>
      <w:r w:rsidR="00646933" w:rsidRPr="00BC6CF1">
        <w:rPr>
          <w:rFonts w:ascii="Times New Roman" w:eastAsia="Times New Roman" w:hAnsi="Times New Roman" w:cs="Times New Roman"/>
        </w:rPr>
        <w:t>, пом. 011</w:t>
      </w:r>
      <w:r w:rsidRPr="00BC6CF1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5C3C50" w:rsidRPr="00BC6CF1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BC6CF1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BC6CF1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="00646933" w:rsidRPr="00BC6CF1">
        <w:rPr>
          <w:rFonts w:ascii="Times New Roman" w:eastAsia="Times New Roman" w:hAnsi="Times New Roman" w:cs="Times New Roman"/>
        </w:rPr>
        <w:t>141070</w:t>
      </w:r>
      <w:r w:rsidRPr="00BC6CF1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BC6CF1">
        <w:rPr>
          <w:rFonts w:ascii="Times New Roman" w:eastAsia="Times New Roman" w:hAnsi="Times New Roman" w:cs="Times New Roman"/>
        </w:rPr>
        <w:t>ё</w:t>
      </w:r>
      <w:r w:rsidRPr="00BC6CF1">
        <w:rPr>
          <w:rFonts w:ascii="Times New Roman" w:eastAsia="Times New Roman" w:hAnsi="Times New Roman" w:cs="Times New Roman"/>
        </w:rPr>
        <w:t>в, ул. Гагарина, д.</w:t>
      </w:r>
      <w:r w:rsidR="00646933" w:rsidRPr="00BC6CF1">
        <w:rPr>
          <w:rFonts w:ascii="Times New Roman" w:eastAsia="Times New Roman" w:hAnsi="Times New Roman" w:cs="Times New Roman"/>
        </w:rPr>
        <w:t>10</w:t>
      </w:r>
      <w:r w:rsidRPr="00BC6CF1">
        <w:rPr>
          <w:rFonts w:ascii="Times New Roman" w:eastAsia="Times New Roman" w:hAnsi="Times New Roman" w:cs="Times New Roman"/>
        </w:rPr>
        <w:t>а</w:t>
      </w:r>
      <w:r w:rsidR="00646933" w:rsidRPr="00BC6CF1">
        <w:rPr>
          <w:rFonts w:ascii="Times New Roman" w:eastAsia="Times New Roman" w:hAnsi="Times New Roman" w:cs="Times New Roman"/>
        </w:rPr>
        <w:t>, пом. 011</w:t>
      </w:r>
      <w:r w:rsidRPr="00BC6CF1">
        <w:rPr>
          <w:rFonts w:ascii="Times New Roman" w:eastAsia="Times New Roman" w:hAnsi="Times New Roman" w:cs="Times New Roman"/>
          <w:bCs/>
        </w:rPr>
        <w:t>;</w:t>
      </w:r>
    </w:p>
    <w:p w:rsidR="009E208C" w:rsidRPr="00BC6CF1" w:rsidRDefault="009E208C" w:rsidP="009E2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  <w:b/>
        </w:rPr>
        <w:t xml:space="preserve">3. </w:t>
      </w:r>
      <w:r w:rsidRPr="00BC6CF1">
        <w:rPr>
          <w:rFonts w:ascii="Times New Roman" w:hAnsi="Times New Roman" w:cs="Times New Roman"/>
        </w:rPr>
        <w:t xml:space="preserve">В соответствии с приказом Генерального директора </w:t>
      </w:r>
      <w:r w:rsidR="00C60D8A" w:rsidRPr="00BC6CF1">
        <w:rPr>
          <w:rFonts w:ascii="Times New Roman" w:hAnsi="Times New Roman"/>
          <w:bCs/>
        </w:rPr>
        <w:t>АО «</w:t>
      </w:r>
      <w:proofErr w:type="gramStart"/>
      <w:r w:rsidR="00592B3C" w:rsidRPr="00BC6CF1">
        <w:rPr>
          <w:rFonts w:ascii="Times New Roman" w:hAnsi="Times New Roman"/>
          <w:bCs/>
        </w:rPr>
        <w:t>МСК</w:t>
      </w:r>
      <w:proofErr w:type="gramEnd"/>
      <w:r w:rsidR="00592B3C" w:rsidRPr="00BC6CF1">
        <w:rPr>
          <w:rFonts w:ascii="Times New Roman" w:hAnsi="Times New Roman"/>
          <w:bCs/>
        </w:rPr>
        <w:t xml:space="preserve"> </w:t>
      </w:r>
      <w:proofErr w:type="spellStart"/>
      <w:r w:rsidR="00592B3C" w:rsidRPr="00BC6CF1">
        <w:rPr>
          <w:rFonts w:ascii="Times New Roman" w:hAnsi="Times New Roman"/>
          <w:bCs/>
        </w:rPr>
        <w:t>Энерго</w:t>
      </w:r>
      <w:proofErr w:type="spellEnd"/>
      <w:r w:rsidR="00C60D8A" w:rsidRPr="00BC6CF1">
        <w:rPr>
          <w:rFonts w:ascii="Times New Roman" w:hAnsi="Times New Roman"/>
          <w:bCs/>
        </w:rPr>
        <w:t>»</w:t>
      </w:r>
      <w:r w:rsidRPr="00BC6CF1">
        <w:rPr>
          <w:rFonts w:ascii="Times New Roman" w:hAnsi="Times New Roman" w:cs="Times New Roman"/>
        </w:rPr>
        <w:t xml:space="preserve"> от </w:t>
      </w:r>
      <w:r w:rsidR="00A50337" w:rsidRPr="00BC6CF1">
        <w:rPr>
          <w:rFonts w:ascii="Times New Roman" w:hAnsi="Times New Roman" w:cs="Times New Roman"/>
          <w:u w:val="single"/>
        </w:rPr>
        <w:t>15</w:t>
      </w:r>
      <w:r w:rsidRPr="00BC6CF1">
        <w:rPr>
          <w:rFonts w:ascii="Times New Roman" w:hAnsi="Times New Roman" w:cs="Times New Roman"/>
          <w:u w:val="single"/>
        </w:rPr>
        <w:t>.</w:t>
      </w:r>
      <w:r w:rsidR="00A50337" w:rsidRPr="00BC6CF1">
        <w:rPr>
          <w:rFonts w:ascii="Times New Roman" w:hAnsi="Times New Roman" w:cs="Times New Roman"/>
          <w:u w:val="single"/>
        </w:rPr>
        <w:t>03</w:t>
      </w:r>
      <w:r w:rsidRPr="00BC6CF1">
        <w:rPr>
          <w:rFonts w:ascii="Times New Roman" w:hAnsi="Times New Roman" w:cs="Times New Roman"/>
          <w:u w:val="single"/>
        </w:rPr>
        <w:t>.201</w:t>
      </w:r>
      <w:r w:rsidR="007F2940" w:rsidRPr="00BC6CF1">
        <w:rPr>
          <w:rFonts w:ascii="Times New Roman" w:hAnsi="Times New Roman" w:cs="Times New Roman"/>
          <w:u w:val="single"/>
        </w:rPr>
        <w:t>7</w:t>
      </w:r>
      <w:r w:rsidRPr="00BC6CF1">
        <w:rPr>
          <w:rFonts w:ascii="Times New Roman" w:hAnsi="Times New Roman" w:cs="Times New Roman"/>
          <w:u w:val="single"/>
        </w:rPr>
        <w:t xml:space="preserve"> г.  № </w:t>
      </w:r>
      <w:r w:rsidR="00A50337" w:rsidRPr="00BC6CF1">
        <w:rPr>
          <w:rFonts w:ascii="Times New Roman" w:hAnsi="Times New Roman" w:cs="Times New Roman"/>
          <w:u w:val="single"/>
        </w:rPr>
        <w:t>31</w:t>
      </w:r>
      <w:r w:rsidRPr="00BC6CF1">
        <w:rPr>
          <w:rFonts w:ascii="Times New Roman" w:hAnsi="Times New Roman" w:cs="Times New Roman"/>
        </w:rPr>
        <w:t xml:space="preserve"> «О проведении открытого </w:t>
      </w:r>
      <w:r w:rsidR="002D6E24" w:rsidRPr="00BC6CF1">
        <w:rPr>
          <w:rFonts w:ascii="Times New Roman" w:hAnsi="Times New Roman" w:cs="Times New Roman"/>
        </w:rPr>
        <w:t>запроса цен</w:t>
      </w:r>
      <w:r w:rsidRPr="00BC6CF1">
        <w:rPr>
          <w:rFonts w:ascii="Times New Roman" w:hAnsi="Times New Roman" w:cs="Times New Roman"/>
        </w:rPr>
        <w:t xml:space="preserve"> на право заключения договоров на выполнение работ» образована Закупочная комиссия (далее – комиссия) в следующем составе:</w:t>
      </w:r>
    </w:p>
    <w:p w:rsidR="00A720AD" w:rsidRPr="00BC6CF1" w:rsidRDefault="00A720AD" w:rsidP="00A720AD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BC6CF1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A720AD" w:rsidRPr="00BC6CF1" w:rsidRDefault="00A720AD" w:rsidP="00A720AD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Борисенков В.А. – Генеральный директор;</w:t>
      </w:r>
    </w:p>
    <w:p w:rsidR="00A720AD" w:rsidRPr="00BC6CF1" w:rsidRDefault="00A720AD" w:rsidP="00A720AD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BC6CF1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353C2B" w:rsidRPr="00BC6CF1" w:rsidRDefault="00353C2B" w:rsidP="00353C2B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 xml:space="preserve">Тихомиров С.В. – 1-й заместитель </w:t>
      </w:r>
      <w:proofErr w:type="gramStart"/>
      <w:r w:rsidRPr="00BC6CF1">
        <w:rPr>
          <w:rFonts w:ascii="Times New Roman" w:eastAsia="Times New Roman" w:hAnsi="Times New Roman" w:cs="Times New Roman"/>
        </w:rPr>
        <w:t>генерального</w:t>
      </w:r>
      <w:proofErr w:type="gramEnd"/>
      <w:r w:rsidRPr="00BC6CF1">
        <w:rPr>
          <w:rFonts w:ascii="Times New Roman" w:eastAsia="Times New Roman" w:hAnsi="Times New Roman" w:cs="Times New Roman"/>
        </w:rPr>
        <w:t xml:space="preserve"> директора-Главный инженер;</w:t>
      </w:r>
    </w:p>
    <w:p w:rsidR="00A720AD" w:rsidRPr="00BC6CF1" w:rsidRDefault="00A720AD" w:rsidP="00A720AD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BC6CF1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A720AD" w:rsidRPr="00BC6CF1" w:rsidRDefault="00A720AD" w:rsidP="00A720AD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Макарова О.В. – 1-й заместитель генерального директора по экономике и финансам;</w:t>
      </w:r>
    </w:p>
    <w:p w:rsidR="00A720AD" w:rsidRPr="00BC6CF1" w:rsidRDefault="00A720AD" w:rsidP="00A720AD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Прокопенко А.В. – Зам. генерального директора по технологическому            присоединению;</w:t>
      </w:r>
    </w:p>
    <w:p w:rsidR="00A720AD" w:rsidRPr="00BC6CF1" w:rsidRDefault="00A720AD" w:rsidP="00A720AD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lastRenderedPageBreak/>
        <w:t>Хлебнова Г.А. – Начальник СКС;</w:t>
      </w:r>
    </w:p>
    <w:p w:rsidR="00A720AD" w:rsidRPr="00BC6CF1" w:rsidRDefault="00A720AD" w:rsidP="00A720AD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Волков С.И. – Начальник ЮО;</w:t>
      </w:r>
    </w:p>
    <w:p w:rsidR="005109AD" w:rsidRPr="00BC6CF1" w:rsidRDefault="00A720AD" w:rsidP="00A720AD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Секретарь закупочной комиссии: Авсеевич А.В. – Начальник ТО.</w:t>
      </w:r>
    </w:p>
    <w:p w:rsidR="009F3490" w:rsidRPr="00BC6CF1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C6CF1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A720AD" w:rsidRPr="00BC6CF1" w:rsidRDefault="00A720AD" w:rsidP="00A720AD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BC6CF1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A720AD" w:rsidRPr="00BC6CF1" w:rsidRDefault="00A720AD" w:rsidP="00A720AD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Борисенков В.А. – Генеральный директор;</w:t>
      </w:r>
    </w:p>
    <w:p w:rsidR="00353C2B" w:rsidRPr="00BC6CF1" w:rsidRDefault="00353C2B" w:rsidP="00353C2B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BC6CF1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353C2B" w:rsidRPr="00BC6CF1" w:rsidRDefault="00353C2B" w:rsidP="00353C2B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 xml:space="preserve">Тихомиров С.В. – 1-й заместитель </w:t>
      </w:r>
      <w:proofErr w:type="gramStart"/>
      <w:r w:rsidRPr="00BC6CF1">
        <w:rPr>
          <w:rFonts w:ascii="Times New Roman" w:eastAsia="Times New Roman" w:hAnsi="Times New Roman" w:cs="Times New Roman"/>
        </w:rPr>
        <w:t>генерального</w:t>
      </w:r>
      <w:proofErr w:type="gramEnd"/>
      <w:r w:rsidRPr="00BC6CF1">
        <w:rPr>
          <w:rFonts w:ascii="Times New Roman" w:eastAsia="Times New Roman" w:hAnsi="Times New Roman" w:cs="Times New Roman"/>
        </w:rPr>
        <w:t xml:space="preserve"> директора-Главный инженер;</w:t>
      </w:r>
    </w:p>
    <w:p w:rsidR="00353C2B" w:rsidRPr="00BC6CF1" w:rsidRDefault="00353C2B" w:rsidP="00353C2B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BC6CF1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353C2B" w:rsidRPr="00BC6CF1" w:rsidRDefault="00353C2B" w:rsidP="00353C2B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Макарова О.В. – 1-й заместитель генерального директора по экономике и финансам;</w:t>
      </w:r>
    </w:p>
    <w:p w:rsidR="00353C2B" w:rsidRPr="00BC6CF1" w:rsidRDefault="00353C2B" w:rsidP="00353C2B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Прокопенко А.В. – Зам. генерального директора по технологическому            присоединению;</w:t>
      </w:r>
    </w:p>
    <w:p w:rsidR="00353C2B" w:rsidRPr="00BC6CF1" w:rsidRDefault="00353C2B" w:rsidP="00353C2B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Хлебнова Г.А. – Начальник СКС;</w:t>
      </w:r>
    </w:p>
    <w:p w:rsidR="00353C2B" w:rsidRPr="00BC6CF1" w:rsidRDefault="00353C2B" w:rsidP="00353C2B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Волков С.И. – Начальник ЮО;</w:t>
      </w:r>
    </w:p>
    <w:p w:rsidR="00353C2B" w:rsidRPr="00BC6CF1" w:rsidRDefault="00353C2B" w:rsidP="00353C2B">
      <w:pPr>
        <w:spacing w:after="0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</w:rPr>
        <w:t>Секретарь закупочной комиссии: Авсеевич А.В. – Начальник ТО.</w:t>
      </w:r>
    </w:p>
    <w:p w:rsidR="005C3C50" w:rsidRPr="00BC6CF1" w:rsidRDefault="005C3C50" w:rsidP="002D6E24">
      <w:pPr>
        <w:spacing w:after="0"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BF4E9F" w:rsidRPr="00BC6CF1">
        <w:rPr>
          <w:rFonts w:ascii="Times New Roman" w:hAnsi="Times New Roman" w:cs="Times New Roman"/>
        </w:rPr>
        <w:t>МС</w:t>
      </w:r>
      <w:r w:rsidRPr="00BC6CF1">
        <w:rPr>
          <w:rFonts w:ascii="Times New Roman" w:hAnsi="Times New Roman" w:cs="Times New Roman"/>
        </w:rPr>
        <w:t>К</w:t>
      </w:r>
      <w:proofErr w:type="gramEnd"/>
      <w:r w:rsidR="00BF4E9F" w:rsidRPr="00BC6CF1">
        <w:rPr>
          <w:rFonts w:ascii="Times New Roman" w:hAnsi="Times New Roman" w:cs="Times New Roman"/>
        </w:rPr>
        <w:t xml:space="preserve"> </w:t>
      </w:r>
      <w:proofErr w:type="spellStart"/>
      <w:r w:rsidR="00BF4E9F" w:rsidRPr="00BC6CF1">
        <w:rPr>
          <w:rFonts w:ascii="Times New Roman" w:hAnsi="Times New Roman" w:cs="Times New Roman"/>
        </w:rPr>
        <w:t>Энерго</w:t>
      </w:r>
      <w:proofErr w:type="spellEnd"/>
      <w:r w:rsidRPr="00BC6CF1">
        <w:rPr>
          <w:rFonts w:ascii="Times New Roman" w:hAnsi="Times New Roman" w:cs="Times New Roman"/>
        </w:rPr>
        <w:t xml:space="preserve">» и документацией об открытом </w:t>
      </w:r>
      <w:r w:rsidR="002D6E24" w:rsidRPr="00BC6CF1">
        <w:rPr>
          <w:rFonts w:ascii="Times New Roman" w:hAnsi="Times New Roman" w:cs="Times New Roman"/>
        </w:rPr>
        <w:t>запросе цен</w:t>
      </w:r>
      <w:r w:rsidRPr="00BC6CF1">
        <w:rPr>
          <w:rFonts w:ascii="Times New Roman" w:hAnsi="Times New Roman" w:cs="Times New Roman"/>
        </w:rPr>
        <w:t>, функции.</w:t>
      </w:r>
    </w:p>
    <w:p w:rsidR="005C3C50" w:rsidRPr="00BC6CF1" w:rsidRDefault="005C3C50" w:rsidP="009F05E3">
      <w:pPr>
        <w:spacing w:after="0" w:line="240" w:lineRule="auto"/>
        <w:rPr>
          <w:rFonts w:ascii="Times New Roman" w:hAnsi="Times New Roman" w:cs="Times New Roman"/>
          <w:b/>
        </w:rPr>
      </w:pPr>
      <w:r w:rsidRPr="00BC6CF1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4F1623" w:rsidRPr="00BC6CF1" w:rsidRDefault="005C3C50" w:rsidP="009F05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  <w:b/>
        </w:rPr>
        <w:t>4.</w:t>
      </w:r>
      <w:r w:rsidRPr="00BC6CF1">
        <w:rPr>
          <w:rFonts w:ascii="Times New Roman" w:hAnsi="Times New Roman" w:cs="Times New Roman"/>
        </w:rPr>
        <w:t xml:space="preserve"> Извещение о проведении открытого </w:t>
      </w:r>
      <w:r w:rsidR="002D6E24" w:rsidRPr="00BC6CF1">
        <w:rPr>
          <w:rFonts w:ascii="Times New Roman" w:hAnsi="Times New Roman" w:cs="Times New Roman"/>
        </w:rPr>
        <w:t>запроса цен</w:t>
      </w:r>
      <w:r w:rsidRPr="00BC6CF1">
        <w:rPr>
          <w:rFonts w:ascii="Times New Roman" w:hAnsi="Times New Roman" w:cs="Times New Roman"/>
        </w:rPr>
        <w:t xml:space="preserve"> одновременно с документацией было размещено </w:t>
      </w:r>
      <w:r w:rsidR="002367CA" w:rsidRPr="00BC6CF1">
        <w:rPr>
          <w:rFonts w:ascii="Times New Roman" w:hAnsi="Times New Roman"/>
          <w:bCs/>
        </w:rPr>
        <w:t>АО «</w:t>
      </w:r>
      <w:proofErr w:type="gramStart"/>
      <w:r w:rsidR="00592B3C" w:rsidRPr="00BC6CF1">
        <w:rPr>
          <w:rFonts w:ascii="Times New Roman" w:hAnsi="Times New Roman"/>
          <w:bCs/>
        </w:rPr>
        <w:t>МСК</w:t>
      </w:r>
      <w:proofErr w:type="gramEnd"/>
      <w:r w:rsidR="00592B3C" w:rsidRPr="00BC6CF1">
        <w:rPr>
          <w:rFonts w:ascii="Times New Roman" w:hAnsi="Times New Roman"/>
          <w:bCs/>
        </w:rPr>
        <w:t xml:space="preserve"> </w:t>
      </w:r>
      <w:proofErr w:type="spellStart"/>
      <w:r w:rsidR="00592B3C" w:rsidRPr="00BC6CF1">
        <w:rPr>
          <w:rFonts w:ascii="Times New Roman" w:hAnsi="Times New Roman"/>
          <w:bCs/>
        </w:rPr>
        <w:t>Энерго</w:t>
      </w:r>
      <w:proofErr w:type="spellEnd"/>
      <w:r w:rsidR="002367CA" w:rsidRPr="00BC6CF1">
        <w:rPr>
          <w:rFonts w:ascii="Times New Roman" w:hAnsi="Times New Roman"/>
          <w:bCs/>
        </w:rPr>
        <w:t>»</w:t>
      </w:r>
      <w:r w:rsidRPr="00BC6CF1">
        <w:rPr>
          <w:rFonts w:ascii="Times New Roman" w:hAnsi="Times New Roman" w:cs="Times New Roman"/>
        </w:rPr>
        <w:t xml:space="preserve"> на официальном сайте в интернете </w:t>
      </w:r>
      <w:hyperlink r:id="rId11" w:history="1">
        <w:r w:rsidRPr="00BC6CF1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BC6CF1">
        <w:rPr>
          <w:rFonts w:ascii="Times New Roman" w:eastAsia="Times New Roman" w:hAnsi="Times New Roman" w:cs="Times New Roman"/>
        </w:rPr>
        <w:t>.</w:t>
      </w:r>
      <w:r w:rsidRPr="00BC6CF1">
        <w:rPr>
          <w:rFonts w:ascii="Times New Roman" w:hAnsi="Times New Roman" w:cs="Times New Roman"/>
        </w:rPr>
        <w:t xml:space="preserve"> </w:t>
      </w:r>
      <w:r w:rsidR="00404046">
        <w:rPr>
          <w:rFonts w:ascii="Times New Roman" w:hAnsi="Times New Roman" w:cs="Times New Roman"/>
        </w:rPr>
        <w:t>24</w:t>
      </w:r>
      <w:r w:rsidR="00C10142" w:rsidRPr="00BC6CF1">
        <w:rPr>
          <w:rFonts w:ascii="Times New Roman" w:hAnsi="Times New Roman" w:cs="Times New Roman"/>
        </w:rPr>
        <w:t xml:space="preserve"> </w:t>
      </w:r>
      <w:r w:rsidR="00A50337" w:rsidRPr="00BC6CF1">
        <w:rPr>
          <w:rFonts w:ascii="Times New Roman" w:hAnsi="Times New Roman" w:cs="Times New Roman"/>
        </w:rPr>
        <w:t>марта</w:t>
      </w:r>
      <w:r w:rsidR="007F2940" w:rsidRPr="00BC6CF1">
        <w:rPr>
          <w:rFonts w:ascii="Times New Roman" w:hAnsi="Times New Roman" w:cs="Times New Roman"/>
        </w:rPr>
        <w:t xml:space="preserve"> 2017</w:t>
      </w:r>
      <w:r w:rsidR="002E5652" w:rsidRPr="00BC6CF1">
        <w:rPr>
          <w:rFonts w:ascii="Times New Roman" w:hAnsi="Times New Roman" w:cs="Times New Roman"/>
        </w:rPr>
        <w:t xml:space="preserve">г. </w:t>
      </w:r>
      <w:r w:rsidR="002E5652" w:rsidRPr="00BC6CF1">
        <w:rPr>
          <w:rFonts w:ascii="Times New Roman" w:eastAsia="Times New Roman" w:hAnsi="Times New Roman" w:cs="Times New Roman"/>
        </w:rPr>
        <w:t xml:space="preserve"> (Извещение </w:t>
      </w:r>
      <w:r w:rsidR="002E5652" w:rsidRPr="00BC6CF1">
        <w:rPr>
          <w:rFonts w:ascii="Times New Roman" w:hAnsi="Times New Roman" w:cs="Times New Roman"/>
        </w:rPr>
        <w:t>№</w:t>
      </w:r>
      <w:r w:rsidR="00353C2B" w:rsidRPr="00353C2B">
        <w:t xml:space="preserve"> </w:t>
      </w:r>
      <w:r w:rsidR="00353C2B" w:rsidRPr="00353C2B">
        <w:rPr>
          <w:rFonts w:ascii="Times New Roman" w:hAnsi="Times New Roman" w:cs="Times New Roman"/>
        </w:rPr>
        <w:t>31704933212</w:t>
      </w:r>
      <w:r w:rsidRPr="00BC6CF1">
        <w:rPr>
          <w:rFonts w:ascii="Times New Roman" w:eastAsia="Times New Roman" w:hAnsi="Times New Roman" w:cs="Times New Roman"/>
        </w:rPr>
        <w:t>)</w:t>
      </w:r>
      <w:r w:rsidR="001854D8" w:rsidRPr="00BC6CF1">
        <w:rPr>
          <w:rFonts w:ascii="Times New Roman" w:hAnsi="Times New Roman" w:cs="Times New Roman"/>
        </w:rPr>
        <w:t>.</w:t>
      </w:r>
    </w:p>
    <w:p w:rsidR="005C3C50" w:rsidRPr="00BC6CF1" w:rsidRDefault="005C3C50" w:rsidP="009F0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C6CF1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BC6CF1">
        <w:rPr>
          <w:rFonts w:ascii="Times New Roman" w:eastAsia="Times New Roman" w:hAnsi="Times New Roman" w:cs="Times New Roman"/>
          <w:b/>
        </w:rPr>
        <w:t xml:space="preserve"> о</w:t>
      </w:r>
      <w:r w:rsidR="002D6E24" w:rsidRPr="00BC6CF1">
        <w:rPr>
          <w:rFonts w:ascii="Times New Roman" w:hAnsi="Times New Roman" w:cs="Times New Roman"/>
        </w:rPr>
        <w:t xml:space="preserve"> </w:t>
      </w:r>
      <w:r w:rsidR="002D6E24" w:rsidRPr="00BC6CF1">
        <w:rPr>
          <w:rFonts w:ascii="Times New Roman" w:hAnsi="Times New Roman" w:cs="Times New Roman"/>
          <w:b/>
        </w:rPr>
        <w:t>запросе цен</w:t>
      </w:r>
      <w:r w:rsidRPr="00BC6CF1">
        <w:rPr>
          <w:rFonts w:ascii="Times New Roman" w:eastAsia="Times New Roman" w:hAnsi="Times New Roman" w:cs="Times New Roman"/>
          <w:b/>
        </w:rPr>
        <w:t>:</w:t>
      </w:r>
    </w:p>
    <w:p w:rsidR="009F3490" w:rsidRPr="00BC6CF1" w:rsidRDefault="009F3490" w:rsidP="009F05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BC6CF1">
        <w:rPr>
          <w:rFonts w:ascii="Times New Roman" w:eastAsia="Times New Roman" w:hAnsi="Times New Roman" w:cs="Times New Roman"/>
        </w:rPr>
        <w:t xml:space="preserve"> </w:t>
      </w:r>
    </w:p>
    <w:p w:rsidR="00353C2B" w:rsidRPr="00353C2B" w:rsidRDefault="00353C2B" w:rsidP="00353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</w:pPr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>ЛОТ № 1 – выполнение: «СМР по строительству 2-х секционной блочной комплектной 2-х трансформаторной подстанции (2БКТП 2*630кВА), по прокладке 2-х кабельных линий КЛ-10кВ от РУ-10кВ проектируемой ТП с</w:t>
      </w:r>
      <w:proofErr w:type="gramStart"/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>1</w:t>
      </w:r>
      <w:proofErr w:type="gramEnd"/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 xml:space="preserve">, с2 до РУ-10кВ распределительного пункта (РП) с1, с2, комплексной поликлиники» по адресу: Московская область, г. Балашиха, </w:t>
      </w:r>
      <w:proofErr w:type="spellStart"/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>мкр</w:t>
      </w:r>
      <w:proofErr w:type="spellEnd"/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 xml:space="preserve">. Гагарина, </w:t>
      </w:r>
      <w:proofErr w:type="spellStart"/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>Балашихинское</w:t>
      </w:r>
      <w:proofErr w:type="spellEnd"/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 xml:space="preserve"> шоссе у д. 15; </w:t>
      </w:r>
    </w:p>
    <w:p w:rsidR="00353C2B" w:rsidRPr="00353C2B" w:rsidRDefault="00353C2B" w:rsidP="00353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</w:pPr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>ЛОТ № 2 – выполнение: «СМР по строительству 2-х секционной трансформаторной подстанции (ТП) с силовыми трансформаторами расчетной мощности, по прокладке 2-х кабельных линий КЛ-10кВ от РУ-10кВ проектируемой ТП с</w:t>
      </w:r>
      <w:proofErr w:type="gramStart"/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>1</w:t>
      </w:r>
      <w:proofErr w:type="gramEnd"/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 xml:space="preserve">, с2 до РУ 10кВ ТП-462 с1, с2, 2-х кабельных линий КЛ-10кВ от РУ-10кВ проектируемой ТП с1, с2 до РУ 10кВ ТП-221 с1, с2» по адресу: </w:t>
      </w:r>
      <w:proofErr w:type="gramStart"/>
      <w:r w:rsidRPr="00353C2B">
        <w:rPr>
          <w:rFonts w:ascii="Times New Roman" w:eastAsia="Times New Roman" w:hAnsi="Times New Roman" w:cs="Times New Roman"/>
          <w:bCs/>
          <w:i/>
          <w:color w:val="000000"/>
          <w:u w:val="single"/>
          <w:lang w:eastAsia="en-US"/>
        </w:rPr>
        <w:t>Московская область, г. Королёв, ул. Подмосковная, кадастровый № земельного участка 50:45:0040902:002.</w:t>
      </w:r>
      <w:proofErr w:type="gramEnd"/>
    </w:p>
    <w:p w:rsidR="009F3490" w:rsidRPr="00BC6CF1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BC6CF1">
        <w:rPr>
          <w:rFonts w:ascii="Times New Roman" w:eastAsia="Times New Roman" w:hAnsi="Times New Roman" w:cs="Times New Roman"/>
          <w:b/>
          <w:i/>
        </w:rPr>
        <w:t>Начальная (максимальная) цена:</w:t>
      </w:r>
    </w:p>
    <w:p w:rsidR="00353C2B" w:rsidRPr="00353C2B" w:rsidRDefault="00353C2B" w:rsidP="00353C2B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u w:val="single"/>
          <w:lang w:eastAsia="en-US"/>
        </w:rPr>
      </w:pPr>
      <w:r w:rsidRPr="00353C2B">
        <w:rPr>
          <w:rFonts w:ascii="Times New Roman" w:eastAsia="Times New Roman" w:hAnsi="Times New Roman" w:cs="Times New Roman"/>
          <w:i/>
          <w:u w:val="single"/>
          <w:lang w:eastAsia="en-US"/>
        </w:rPr>
        <w:t>ЛОТ № 1 – 26 199 222,32 (Двадцать шесть миллионов сто девяносто девять тысяч двести двадцать два рубля 32 копейки) (с учетом всех расходов, налогов, сборов, связанных с заключением и выполнением договора);</w:t>
      </w:r>
    </w:p>
    <w:p w:rsidR="00353C2B" w:rsidRPr="00353C2B" w:rsidRDefault="00353C2B" w:rsidP="00353C2B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u w:val="single"/>
          <w:lang w:eastAsia="en-US"/>
        </w:rPr>
      </w:pPr>
      <w:r w:rsidRPr="00353C2B">
        <w:rPr>
          <w:rFonts w:ascii="Times New Roman" w:eastAsia="Times New Roman" w:hAnsi="Times New Roman" w:cs="Times New Roman"/>
          <w:i/>
          <w:u w:val="single"/>
          <w:lang w:eastAsia="en-US"/>
        </w:rPr>
        <w:t>ЛОТ № 2 – 16 822 738,15 (Шестнадцать миллионов восемьсот двадцать две тысячи семьсот тридцать восемь рублей 15 копеек) (с учетом всех расходов, налогов, сборов, связанных с заключением и выполнением договора).</w:t>
      </w:r>
    </w:p>
    <w:p w:rsidR="00BF431C" w:rsidRPr="00BC6CF1" w:rsidRDefault="00B249FE" w:rsidP="00BF431C">
      <w:pPr>
        <w:spacing w:after="0" w:line="240" w:lineRule="auto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  <w:b/>
        </w:rPr>
        <w:t>6</w:t>
      </w:r>
      <w:r w:rsidR="00BF431C" w:rsidRPr="00BC6CF1">
        <w:rPr>
          <w:rFonts w:ascii="Times New Roman" w:hAnsi="Times New Roman" w:cs="Times New Roman"/>
          <w:b/>
        </w:rPr>
        <w:t xml:space="preserve">. На процедуре рассмотрения, оценки, сопоставления заявок открытого </w:t>
      </w:r>
      <w:r w:rsidR="008F18F3" w:rsidRPr="00BC6CF1">
        <w:rPr>
          <w:rFonts w:ascii="Times New Roman" w:hAnsi="Times New Roman" w:cs="Times New Roman"/>
          <w:b/>
        </w:rPr>
        <w:t>запрос</w:t>
      </w:r>
      <w:r w:rsidR="008F18F3">
        <w:rPr>
          <w:rFonts w:ascii="Times New Roman" w:hAnsi="Times New Roman" w:cs="Times New Roman"/>
          <w:b/>
        </w:rPr>
        <w:t>а</w:t>
      </w:r>
      <w:r w:rsidR="008F18F3" w:rsidRPr="00BC6CF1">
        <w:rPr>
          <w:rFonts w:ascii="Times New Roman" w:hAnsi="Times New Roman" w:cs="Times New Roman"/>
          <w:b/>
        </w:rPr>
        <w:t xml:space="preserve"> цен</w:t>
      </w:r>
      <w:r w:rsidR="00BF431C" w:rsidRPr="00BC6CF1">
        <w:rPr>
          <w:rFonts w:ascii="Times New Roman" w:hAnsi="Times New Roman" w:cs="Times New Roman"/>
          <w:b/>
        </w:rPr>
        <w:t xml:space="preserve"> был</w:t>
      </w:r>
      <w:r w:rsidR="00865528" w:rsidRPr="00BC6CF1">
        <w:rPr>
          <w:rFonts w:ascii="Times New Roman" w:hAnsi="Times New Roman" w:cs="Times New Roman"/>
          <w:b/>
        </w:rPr>
        <w:t xml:space="preserve">и </w:t>
      </w:r>
      <w:r w:rsidR="004812E0" w:rsidRPr="00BC6CF1">
        <w:rPr>
          <w:rFonts w:ascii="Times New Roman" w:hAnsi="Times New Roman" w:cs="Times New Roman"/>
          <w:b/>
        </w:rPr>
        <w:t>рассмотрен</w:t>
      </w:r>
      <w:r w:rsidR="006903E1" w:rsidRPr="00BC6CF1">
        <w:rPr>
          <w:rFonts w:ascii="Times New Roman" w:hAnsi="Times New Roman" w:cs="Times New Roman"/>
          <w:b/>
        </w:rPr>
        <w:t>о</w:t>
      </w:r>
      <w:r w:rsidR="004812E0" w:rsidRPr="00BC6CF1">
        <w:rPr>
          <w:rFonts w:ascii="Times New Roman" w:hAnsi="Times New Roman" w:cs="Times New Roman"/>
          <w:b/>
        </w:rPr>
        <w:t xml:space="preserve"> </w:t>
      </w:r>
      <w:r w:rsidR="00353C2B">
        <w:rPr>
          <w:rFonts w:ascii="Times New Roman" w:hAnsi="Times New Roman" w:cs="Times New Roman"/>
          <w:b/>
        </w:rPr>
        <w:t>2</w:t>
      </w:r>
      <w:r w:rsidR="00BF431C" w:rsidRPr="00BC6CF1">
        <w:rPr>
          <w:rFonts w:ascii="Times New Roman" w:hAnsi="Times New Roman" w:cs="Times New Roman"/>
          <w:b/>
        </w:rPr>
        <w:t xml:space="preserve"> заявк</w:t>
      </w:r>
      <w:r w:rsidR="00353C2B">
        <w:rPr>
          <w:rFonts w:ascii="Times New Roman" w:hAnsi="Times New Roman" w:cs="Times New Roman"/>
          <w:b/>
        </w:rPr>
        <w:t>и</w:t>
      </w:r>
      <w:r w:rsidR="00BF431C" w:rsidRPr="00BC6CF1">
        <w:rPr>
          <w:rFonts w:ascii="Times New Roman" w:hAnsi="Times New Roman" w:cs="Times New Roman"/>
          <w:b/>
        </w:rPr>
        <w:t>:</w:t>
      </w:r>
    </w:p>
    <w:p w:rsidR="00353C2B" w:rsidRPr="00353C2B" w:rsidRDefault="00353C2B" w:rsidP="00353C2B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353C2B">
        <w:rPr>
          <w:rFonts w:ascii="Times New Roman" w:hAnsi="Times New Roman" w:cs="Times New Roman"/>
          <w:sz w:val="23"/>
          <w:szCs w:val="23"/>
        </w:rPr>
        <w:t>Заявк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353C2B">
        <w:rPr>
          <w:rFonts w:ascii="Times New Roman" w:hAnsi="Times New Roman" w:cs="Times New Roman"/>
          <w:sz w:val="23"/>
          <w:szCs w:val="23"/>
        </w:rPr>
        <w:t xml:space="preserve">  зарегистрирован</w:t>
      </w:r>
      <w:r>
        <w:rPr>
          <w:rFonts w:ascii="Times New Roman" w:hAnsi="Times New Roman" w:cs="Times New Roman"/>
          <w:sz w:val="23"/>
          <w:szCs w:val="23"/>
        </w:rPr>
        <w:t>ы</w:t>
      </w:r>
      <w:r w:rsidRPr="00353C2B">
        <w:rPr>
          <w:rFonts w:ascii="Times New Roman" w:hAnsi="Times New Roman" w:cs="Times New Roman"/>
          <w:sz w:val="23"/>
          <w:szCs w:val="23"/>
        </w:rPr>
        <w:t xml:space="preserve"> в Журнале регистрации поступления заявок на участие в закупках товаров, работ, услуг для нужд АО «</w:t>
      </w:r>
      <w:proofErr w:type="gramStart"/>
      <w:r w:rsidRPr="00353C2B">
        <w:rPr>
          <w:rFonts w:ascii="Times New Roman" w:hAnsi="Times New Roman" w:cs="Times New Roman"/>
          <w:sz w:val="23"/>
          <w:szCs w:val="23"/>
        </w:rPr>
        <w:t>МСК</w:t>
      </w:r>
      <w:proofErr w:type="gramEnd"/>
      <w:r w:rsidRPr="00353C2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53C2B">
        <w:rPr>
          <w:rFonts w:ascii="Times New Roman" w:hAnsi="Times New Roman" w:cs="Times New Roman"/>
          <w:sz w:val="23"/>
          <w:szCs w:val="23"/>
        </w:rPr>
        <w:t>Энерго</w:t>
      </w:r>
      <w:proofErr w:type="spellEnd"/>
      <w:r w:rsidRPr="00353C2B">
        <w:rPr>
          <w:rFonts w:ascii="Times New Roman" w:hAnsi="Times New Roman" w:cs="Times New Roman"/>
          <w:sz w:val="23"/>
          <w:szCs w:val="23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353C2B" w:rsidRPr="00353C2B" w:rsidTr="009F05E3">
        <w:trPr>
          <w:trHeight w:val="406"/>
        </w:trPr>
        <w:tc>
          <w:tcPr>
            <w:tcW w:w="534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3C2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353C2B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353C2B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260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3C2B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3C2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Дата и время поступления </w:t>
            </w:r>
          </w:p>
        </w:tc>
        <w:tc>
          <w:tcPr>
            <w:tcW w:w="851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3C2B">
              <w:rPr>
                <w:rFonts w:ascii="Times New Roman" w:eastAsia="Times New Roman" w:hAnsi="Times New Roman" w:cs="Times New Roman"/>
                <w:spacing w:val="-4"/>
                <w:kern w:val="24"/>
                <w:sz w:val="23"/>
                <w:szCs w:val="23"/>
              </w:rPr>
              <w:t>Рег. номер</w:t>
            </w:r>
          </w:p>
        </w:tc>
        <w:tc>
          <w:tcPr>
            <w:tcW w:w="1417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353C2B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Форма (бумажный носитель, электронный документ</w:t>
            </w:r>
            <w:proofErr w:type="gramEnd"/>
          </w:p>
        </w:tc>
        <w:tc>
          <w:tcPr>
            <w:tcW w:w="2835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353C2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Ф.И.О., должность лица, представившего заявку</w:t>
            </w:r>
            <w:r w:rsidRPr="00353C2B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proofErr w:type="gramEnd"/>
          </w:p>
        </w:tc>
      </w:tr>
      <w:tr w:rsidR="00353C2B" w:rsidRPr="00353C2B" w:rsidTr="000B3044">
        <w:tc>
          <w:tcPr>
            <w:tcW w:w="534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353C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353C2B" w:rsidRPr="00353C2B" w:rsidRDefault="00353C2B" w:rsidP="008F18F3">
            <w:pPr>
              <w:rPr>
                <w:rFonts w:ascii="Times New Roman" w:hAnsi="Times New Roman" w:cs="Times New Roman"/>
              </w:rPr>
            </w:pPr>
            <w:r w:rsidRPr="00353C2B">
              <w:rPr>
                <w:rFonts w:ascii="Times New Roman" w:hAnsi="Times New Roman" w:cs="Times New Roman"/>
              </w:rPr>
              <w:t>ООО «</w:t>
            </w:r>
            <w:r w:rsidR="008F18F3" w:rsidRPr="009F05E3">
              <w:rPr>
                <w:rFonts w:ascii="Times New Roman" w:hAnsi="Times New Roman" w:cs="Times New Roman"/>
              </w:rPr>
              <w:t>Спецмонтаж</w:t>
            </w:r>
            <w:r w:rsidRPr="00353C2B">
              <w:rPr>
                <w:rFonts w:ascii="Times New Roman" w:hAnsi="Times New Roman" w:cs="Times New Roman"/>
              </w:rPr>
              <w:t>-2</w:t>
            </w:r>
            <w:r w:rsidR="008F18F3" w:rsidRPr="009F05E3">
              <w:rPr>
                <w:rFonts w:ascii="Times New Roman" w:hAnsi="Times New Roman" w:cs="Times New Roman"/>
              </w:rPr>
              <w:t>1</w:t>
            </w:r>
            <w:r w:rsidRPr="00353C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53C2B" w:rsidRPr="00353C2B" w:rsidRDefault="00353C2B" w:rsidP="00353C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53C2B">
              <w:rPr>
                <w:rFonts w:ascii="Times New Roman" w:hAnsi="Times New Roman" w:cs="Times New Roman"/>
                <w:lang w:eastAsia="ar-SA"/>
              </w:rPr>
              <w:t>09.03.2017</w:t>
            </w:r>
          </w:p>
          <w:p w:rsidR="00353C2B" w:rsidRPr="00353C2B" w:rsidRDefault="00353C2B" w:rsidP="00353C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53C2B">
              <w:rPr>
                <w:rFonts w:ascii="Times New Roman" w:hAnsi="Times New Roman" w:cs="Times New Roman"/>
                <w:lang w:eastAsia="ar-SA"/>
              </w:rPr>
              <w:t xml:space="preserve"> в 15-31</w:t>
            </w:r>
          </w:p>
        </w:tc>
        <w:tc>
          <w:tcPr>
            <w:tcW w:w="851" w:type="dxa"/>
          </w:tcPr>
          <w:p w:rsidR="00353C2B" w:rsidRPr="00353C2B" w:rsidRDefault="00353C2B" w:rsidP="00353C2B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53C2B">
              <w:rPr>
                <w:rFonts w:ascii="Times New Roman" w:hAnsi="Times New Roman" w:cs="Times New Roman"/>
                <w:lang w:eastAsia="ar-SA"/>
              </w:rPr>
              <w:t>3</w:t>
            </w:r>
            <w:r w:rsidRPr="009F05E3"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1417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3C2B">
              <w:rPr>
                <w:rFonts w:ascii="Times New Roman" w:eastAsia="Times New Roman" w:hAnsi="Times New Roman" w:cs="Times New Roman"/>
              </w:rPr>
              <w:t>Бумажный</w:t>
            </w:r>
          </w:p>
        </w:tc>
        <w:tc>
          <w:tcPr>
            <w:tcW w:w="2835" w:type="dxa"/>
          </w:tcPr>
          <w:p w:rsidR="00353C2B" w:rsidRPr="00353C2B" w:rsidRDefault="00353C2B" w:rsidP="008F18F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05E3">
              <w:rPr>
                <w:rFonts w:ascii="Times New Roman" w:eastAsia="Times New Roman" w:hAnsi="Times New Roman" w:cs="Times New Roman"/>
              </w:rPr>
              <w:t>Сербов</w:t>
            </w:r>
            <w:r w:rsidRPr="00353C2B">
              <w:rPr>
                <w:rFonts w:ascii="Times New Roman" w:eastAsia="Times New Roman" w:hAnsi="Times New Roman" w:cs="Times New Roman"/>
              </w:rPr>
              <w:t xml:space="preserve"> </w:t>
            </w:r>
            <w:r w:rsidR="008F18F3" w:rsidRPr="009F05E3">
              <w:rPr>
                <w:rFonts w:ascii="Times New Roman" w:eastAsia="Times New Roman" w:hAnsi="Times New Roman" w:cs="Times New Roman"/>
              </w:rPr>
              <w:t>О</w:t>
            </w:r>
            <w:r w:rsidRPr="00353C2B">
              <w:rPr>
                <w:rFonts w:ascii="Times New Roman" w:eastAsia="Times New Roman" w:hAnsi="Times New Roman" w:cs="Times New Roman"/>
              </w:rPr>
              <w:t>.Ю.</w:t>
            </w:r>
          </w:p>
        </w:tc>
      </w:tr>
      <w:tr w:rsidR="00353C2B" w:rsidRPr="00353C2B" w:rsidTr="009F05E3">
        <w:trPr>
          <w:trHeight w:val="349"/>
        </w:trPr>
        <w:tc>
          <w:tcPr>
            <w:tcW w:w="534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353C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353C2B" w:rsidRPr="00353C2B" w:rsidRDefault="00353C2B" w:rsidP="00353C2B">
            <w:pPr>
              <w:rPr>
                <w:rFonts w:ascii="Times New Roman" w:hAnsi="Times New Roman" w:cs="Times New Roman"/>
              </w:rPr>
            </w:pPr>
            <w:r w:rsidRPr="00353C2B">
              <w:rPr>
                <w:rFonts w:ascii="Times New Roman" w:hAnsi="Times New Roman" w:cs="Times New Roman"/>
              </w:rPr>
              <w:t>ООО «МСУ-2»</w:t>
            </w:r>
          </w:p>
        </w:tc>
        <w:tc>
          <w:tcPr>
            <w:tcW w:w="1417" w:type="dxa"/>
          </w:tcPr>
          <w:p w:rsidR="00353C2B" w:rsidRPr="00353C2B" w:rsidRDefault="00353C2B" w:rsidP="00353C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F05E3">
              <w:rPr>
                <w:rFonts w:ascii="Times New Roman" w:hAnsi="Times New Roman" w:cs="Times New Roman"/>
                <w:lang w:eastAsia="ar-SA"/>
              </w:rPr>
              <w:t>29</w:t>
            </w:r>
            <w:r w:rsidRPr="00353C2B">
              <w:rPr>
                <w:rFonts w:ascii="Times New Roman" w:hAnsi="Times New Roman" w:cs="Times New Roman"/>
                <w:lang w:eastAsia="ar-SA"/>
              </w:rPr>
              <w:t>.03.2017</w:t>
            </w:r>
          </w:p>
          <w:p w:rsidR="00353C2B" w:rsidRPr="00353C2B" w:rsidRDefault="00353C2B" w:rsidP="00353C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53C2B">
              <w:rPr>
                <w:rFonts w:ascii="Times New Roman" w:hAnsi="Times New Roman" w:cs="Times New Roman"/>
                <w:lang w:eastAsia="ar-SA"/>
              </w:rPr>
              <w:t xml:space="preserve"> в 15-</w:t>
            </w:r>
            <w:r w:rsidRPr="009F05E3">
              <w:rPr>
                <w:rFonts w:ascii="Times New Roman" w:hAnsi="Times New Roman" w:cs="Times New Roman"/>
                <w:lang w:eastAsia="ar-SA"/>
              </w:rPr>
              <w:t>55</w:t>
            </w:r>
          </w:p>
        </w:tc>
        <w:tc>
          <w:tcPr>
            <w:tcW w:w="851" w:type="dxa"/>
          </w:tcPr>
          <w:p w:rsidR="00353C2B" w:rsidRPr="00353C2B" w:rsidRDefault="00353C2B" w:rsidP="00353C2B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53C2B">
              <w:rPr>
                <w:rFonts w:ascii="Times New Roman" w:hAnsi="Times New Roman" w:cs="Times New Roman"/>
                <w:lang w:eastAsia="ar-SA"/>
              </w:rPr>
              <w:t>3</w:t>
            </w:r>
            <w:r w:rsidRPr="009F05E3">
              <w:rPr>
                <w:rFonts w:ascii="Times New Roman" w:hAnsi="Times New Roman" w:cs="Times New Roman"/>
                <w:lang w:eastAsia="ar-SA"/>
              </w:rPr>
              <w:t>41</w:t>
            </w:r>
          </w:p>
        </w:tc>
        <w:tc>
          <w:tcPr>
            <w:tcW w:w="1417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3C2B">
              <w:rPr>
                <w:rFonts w:ascii="Times New Roman" w:eastAsia="Times New Roman" w:hAnsi="Times New Roman" w:cs="Times New Roman"/>
              </w:rPr>
              <w:t>Бумажный</w:t>
            </w:r>
          </w:p>
        </w:tc>
        <w:tc>
          <w:tcPr>
            <w:tcW w:w="2835" w:type="dxa"/>
          </w:tcPr>
          <w:p w:rsidR="00353C2B" w:rsidRPr="00353C2B" w:rsidRDefault="00353C2B" w:rsidP="00353C2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3C2B">
              <w:rPr>
                <w:rFonts w:ascii="Times New Roman" w:eastAsia="Times New Roman" w:hAnsi="Times New Roman" w:cs="Times New Roman"/>
              </w:rPr>
              <w:t>Долгачев</w:t>
            </w:r>
            <w:proofErr w:type="spellEnd"/>
            <w:r w:rsidRPr="00353C2B">
              <w:rPr>
                <w:rFonts w:ascii="Times New Roman" w:eastAsia="Times New Roman" w:hAnsi="Times New Roman" w:cs="Times New Roman"/>
              </w:rPr>
              <w:t xml:space="preserve"> Д.Ю.</w:t>
            </w:r>
          </w:p>
        </w:tc>
      </w:tr>
    </w:tbl>
    <w:p w:rsidR="00353C2B" w:rsidRPr="00353C2B" w:rsidRDefault="00353C2B" w:rsidP="00353C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53C2B">
        <w:rPr>
          <w:rFonts w:ascii="Times New Roman" w:hAnsi="Times New Roman" w:cs="Times New Roman"/>
          <w:sz w:val="23"/>
          <w:szCs w:val="23"/>
        </w:rPr>
        <w:lastRenderedPageBreak/>
        <w:t xml:space="preserve"> Полученны</w:t>
      </w:r>
      <w:r w:rsidR="008F18F3">
        <w:rPr>
          <w:rFonts w:ascii="Times New Roman" w:hAnsi="Times New Roman" w:cs="Times New Roman"/>
          <w:sz w:val="23"/>
          <w:szCs w:val="23"/>
        </w:rPr>
        <w:t>е</w:t>
      </w:r>
      <w:r w:rsidRPr="00353C2B">
        <w:rPr>
          <w:rFonts w:ascii="Times New Roman" w:hAnsi="Times New Roman" w:cs="Times New Roman"/>
          <w:sz w:val="23"/>
          <w:szCs w:val="23"/>
        </w:rPr>
        <w:t xml:space="preserve"> конверт</w:t>
      </w:r>
      <w:r w:rsidR="008F18F3">
        <w:rPr>
          <w:rFonts w:ascii="Times New Roman" w:hAnsi="Times New Roman" w:cs="Times New Roman"/>
          <w:sz w:val="23"/>
          <w:szCs w:val="23"/>
        </w:rPr>
        <w:t>ы</w:t>
      </w:r>
      <w:r w:rsidRPr="00353C2B">
        <w:rPr>
          <w:rFonts w:ascii="Times New Roman" w:hAnsi="Times New Roman" w:cs="Times New Roman"/>
          <w:sz w:val="23"/>
          <w:szCs w:val="23"/>
        </w:rPr>
        <w:t xml:space="preserve"> на момент вскрытия </w:t>
      </w:r>
      <w:proofErr w:type="gramStart"/>
      <w:r w:rsidRPr="00353C2B">
        <w:rPr>
          <w:rFonts w:ascii="Times New Roman" w:hAnsi="Times New Roman" w:cs="Times New Roman"/>
          <w:sz w:val="23"/>
          <w:szCs w:val="23"/>
        </w:rPr>
        <w:t>был</w:t>
      </w:r>
      <w:r w:rsidR="008F18F3">
        <w:rPr>
          <w:rFonts w:ascii="Times New Roman" w:hAnsi="Times New Roman" w:cs="Times New Roman"/>
          <w:sz w:val="23"/>
          <w:szCs w:val="23"/>
        </w:rPr>
        <w:t>и</w:t>
      </w:r>
      <w:r w:rsidRPr="00353C2B">
        <w:rPr>
          <w:rFonts w:ascii="Times New Roman" w:hAnsi="Times New Roman" w:cs="Times New Roman"/>
          <w:sz w:val="23"/>
          <w:szCs w:val="23"/>
        </w:rPr>
        <w:t xml:space="preserve"> запечатан</w:t>
      </w:r>
      <w:r w:rsidR="008F18F3">
        <w:rPr>
          <w:rFonts w:ascii="Times New Roman" w:hAnsi="Times New Roman" w:cs="Times New Roman"/>
          <w:sz w:val="23"/>
          <w:szCs w:val="23"/>
        </w:rPr>
        <w:t>ы</w:t>
      </w:r>
      <w:r w:rsidRPr="00353C2B">
        <w:rPr>
          <w:rFonts w:ascii="Times New Roman" w:hAnsi="Times New Roman" w:cs="Times New Roman"/>
          <w:sz w:val="23"/>
          <w:szCs w:val="23"/>
        </w:rPr>
        <w:t xml:space="preserve"> и их целостность не была</w:t>
      </w:r>
      <w:proofErr w:type="gramEnd"/>
      <w:r w:rsidRPr="00353C2B">
        <w:rPr>
          <w:rFonts w:ascii="Times New Roman" w:hAnsi="Times New Roman" w:cs="Times New Roman"/>
          <w:sz w:val="23"/>
          <w:szCs w:val="23"/>
        </w:rPr>
        <w:t xml:space="preserve"> нарушена, что демонстрировалось присутствующим.</w:t>
      </w:r>
    </w:p>
    <w:p w:rsidR="00353C2B" w:rsidRPr="00353C2B" w:rsidRDefault="008F18F3" w:rsidP="00353C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53C2B" w:rsidRPr="00353C2B">
        <w:rPr>
          <w:rFonts w:ascii="Times New Roman" w:hAnsi="Times New Roman" w:cs="Times New Roman"/>
          <w:sz w:val="23"/>
          <w:szCs w:val="23"/>
        </w:rPr>
        <w:t xml:space="preserve">Отзывов заявок на участие в </w:t>
      </w:r>
      <w:r>
        <w:rPr>
          <w:rFonts w:ascii="Times New Roman" w:hAnsi="Times New Roman" w:cs="Times New Roman"/>
          <w:sz w:val="23"/>
          <w:szCs w:val="23"/>
        </w:rPr>
        <w:t>закупке</w:t>
      </w:r>
      <w:r w:rsidR="00353C2B" w:rsidRPr="00353C2B">
        <w:rPr>
          <w:rFonts w:ascii="Times New Roman" w:hAnsi="Times New Roman" w:cs="Times New Roman"/>
          <w:sz w:val="23"/>
          <w:szCs w:val="23"/>
        </w:rPr>
        <w:t xml:space="preserve"> – не поступило.</w:t>
      </w:r>
    </w:p>
    <w:p w:rsidR="00353C2B" w:rsidRPr="00353C2B" w:rsidRDefault="00353C2B" w:rsidP="00353C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53C2B">
        <w:rPr>
          <w:rFonts w:ascii="Times New Roman" w:hAnsi="Times New Roman" w:cs="Times New Roman"/>
          <w:sz w:val="23"/>
          <w:szCs w:val="23"/>
        </w:rPr>
        <w:t xml:space="preserve"> Изменений заявок на участие в конкурсе – не поступило.</w:t>
      </w:r>
    </w:p>
    <w:p w:rsidR="007A47F2" w:rsidRPr="008F18F3" w:rsidRDefault="007A47F2" w:rsidP="008F18F3">
      <w:pPr>
        <w:pStyle w:val="af2"/>
        <w:numPr>
          <w:ilvl w:val="0"/>
          <w:numId w:val="15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u w:val="single"/>
        </w:rPr>
      </w:pPr>
      <w:r w:rsidRPr="008F18F3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"Спецмонтаж-</w:t>
      </w:r>
      <w:r w:rsidR="0079338A" w:rsidRPr="008F18F3">
        <w:rPr>
          <w:rFonts w:ascii="Times New Roman" w:hAnsi="Times New Roman" w:cs="Times New Roman"/>
          <w:b/>
          <w:u w:val="single"/>
        </w:rPr>
        <w:t>2</w:t>
      </w:r>
      <w:r w:rsidRPr="008F18F3">
        <w:rPr>
          <w:rFonts w:ascii="Times New Roman" w:hAnsi="Times New Roman" w:cs="Times New Roman"/>
          <w:b/>
          <w:u w:val="single"/>
        </w:rPr>
        <w:t xml:space="preserve">1". </w:t>
      </w:r>
    </w:p>
    <w:p w:rsidR="007A47F2" w:rsidRPr="00BC6CF1" w:rsidRDefault="007A47F2" w:rsidP="007A47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  <w:b/>
        </w:rPr>
        <w:t>Юридический адрес</w:t>
      </w:r>
      <w:r w:rsidRPr="00BC6CF1">
        <w:rPr>
          <w:rFonts w:ascii="Times New Roman" w:hAnsi="Times New Roman" w:cs="Times New Roman"/>
        </w:rPr>
        <w:t xml:space="preserve">: </w:t>
      </w:r>
      <w:r w:rsidR="00BC6CF1" w:rsidRPr="00BC6CF1">
        <w:rPr>
          <w:rFonts w:ascii="Times New Roman" w:hAnsi="Times New Roman" w:cs="Times New Roman"/>
        </w:rPr>
        <w:t>115230</w:t>
      </w:r>
      <w:r w:rsidR="000714ED" w:rsidRPr="00BC6CF1">
        <w:rPr>
          <w:rFonts w:ascii="Times New Roman" w:hAnsi="Times New Roman" w:cs="Times New Roman"/>
        </w:rPr>
        <w:t xml:space="preserve">, г. Москва, ул. </w:t>
      </w:r>
      <w:r w:rsidR="00BC6CF1" w:rsidRPr="00BC6CF1">
        <w:rPr>
          <w:rFonts w:ascii="Times New Roman" w:hAnsi="Times New Roman" w:cs="Times New Roman"/>
        </w:rPr>
        <w:t>Хлебозаводский проезд, д. 7, стр. 9, офис 9</w:t>
      </w:r>
    </w:p>
    <w:p w:rsidR="007A47F2" w:rsidRPr="00BC6CF1" w:rsidRDefault="007A47F2" w:rsidP="007A47F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BC6CF1">
        <w:rPr>
          <w:rFonts w:ascii="Times New Roman" w:hAnsi="Times New Roman" w:cs="Times New Roman"/>
        </w:rPr>
        <w:t>Критерии:</w:t>
      </w:r>
    </w:p>
    <w:p w:rsidR="007A47F2" w:rsidRPr="00BC6CF1" w:rsidRDefault="008F18F3" w:rsidP="007A47F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ЛОТ № 2 </w:t>
      </w:r>
      <w:r w:rsidR="007A47F2" w:rsidRPr="00BC6CF1">
        <w:rPr>
          <w:rFonts w:ascii="Times New Roman" w:hAnsi="Times New Roman" w:cs="Times New Roman"/>
          <w:b/>
        </w:rPr>
        <w:t>Предлагаемая цена договора</w:t>
      </w:r>
      <w:r w:rsidR="007A47F2" w:rsidRPr="00BC6CF1">
        <w:rPr>
          <w:rFonts w:ascii="Times New Roman" w:hAnsi="Times New Roman" w:cs="Times New Roman"/>
        </w:rPr>
        <w:t xml:space="preserve">  –  </w:t>
      </w:r>
    </w:p>
    <w:p w:rsidR="007A47F2" w:rsidRPr="00BC6CF1" w:rsidRDefault="008F18F3" w:rsidP="007A47F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16 822 738</w:t>
      </w:r>
      <w:r w:rsidR="000714ED"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15</w:t>
      </w:r>
      <w:r w:rsidR="000714ED"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Шестнадцать миллионов восемьсот двадцать две </w:t>
      </w:r>
      <w:r w:rsidR="000714ED"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тысяч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и семьсот тридцать восемь </w:t>
      </w:r>
      <w:r w:rsidR="00BC6CF1"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рубл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ей</w:t>
      </w:r>
      <w:r w:rsidR="00BC6CF1"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1</w:t>
      </w:r>
      <w:r w:rsidR="00BC6CF1"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5 копеек</w:t>
      </w:r>
      <w:r w:rsidR="000714ED"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</w:t>
      </w:r>
      <w:r w:rsidR="007A47F2"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.</w:t>
      </w:r>
    </w:p>
    <w:p w:rsidR="007A47F2" w:rsidRDefault="007A47F2" w:rsidP="007A4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BC6CF1" w:rsidRPr="00BC6CF1">
        <w:rPr>
          <w:rFonts w:ascii="Times New Roman" w:hAnsi="Times New Roman" w:cs="Times New Roman"/>
        </w:rPr>
        <w:t>1</w:t>
      </w:r>
      <w:r w:rsidR="008F18F3">
        <w:rPr>
          <w:rFonts w:ascii="Times New Roman" w:hAnsi="Times New Roman" w:cs="Times New Roman"/>
        </w:rPr>
        <w:t>5</w:t>
      </w:r>
      <w:r w:rsidR="00BC6CF1" w:rsidRPr="00BC6CF1">
        <w:rPr>
          <w:rFonts w:ascii="Times New Roman" w:hAnsi="Times New Roman" w:cs="Times New Roman"/>
        </w:rPr>
        <w:t>2</w:t>
      </w:r>
      <w:r w:rsidRPr="00BC6CF1">
        <w:rPr>
          <w:rFonts w:ascii="Times New Roman" w:hAnsi="Times New Roman" w:cs="Times New Roman"/>
        </w:rPr>
        <w:t xml:space="preserve"> листах. </w:t>
      </w:r>
    </w:p>
    <w:p w:rsidR="0034186D" w:rsidRPr="0034186D" w:rsidRDefault="0034186D" w:rsidP="0034186D">
      <w:pPr>
        <w:pStyle w:val="af2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u w:val="single"/>
        </w:rPr>
      </w:pPr>
      <w:r w:rsidRPr="0034186D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"МСУ-2".</w:t>
      </w:r>
    </w:p>
    <w:p w:rsidR="0034186D" w:rsidRPr="0034186D" w:rsidRDefault="0034186D" w:rsidP="00341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4186D">
        <w:rPr>
          <w:rFonts w:ascii="Times New Roman" w:hAnsi="Times New Roman" w:cs="Times New Roman"/>
          <w:b/>
          <w:u w:val="single"/>
        </w:rPr>
        <w:t xml:space="preserve"> Юридический адрес: 141068, Московская область, г. Королёв, ул. Фрунзе, д. 1Д, корпус 2, пом. 11.</w:t>
      </w:r>
    </w:p>
    <w:p w:rsidR="0034186D" w:rsidRPr="00BC6CF1" w:rsidRDefault="0034186D" w:rsidP="0034186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BC6CF1">
        <w:rPr>
          <w:rFonts w:ascii="Times New Roman" w:hAnsi="Times New Roman" w:cs="Times New Roman"/>
        </w:rPr>
        <w:t>Критерии:</w:t>
      </w:r>
    </w:p>
    <w:p w:rsidR="0034186D" w:rsidRPr="00BC6CF1" w:rsidRDefault="0034186D" w:rsidP="0034186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ЛОТ № 1 </w:t>
      </w:r>
      <w:r w:rsidRPr="00BC6CF1">
        <w:rPr>
          <w:rFonts w:ascii="Times New Roman" w:hAnsi="Times New Roman" w:cs="Times New Roman"/>
          <w:b/>
        </w:rPr>
        <w:t>Предлагаемая цена договора</w:t>
      </w:r>
      <w:r w:rsidRPr="00BC6CF1">
        <w:rPr>
          <w:rFonts w:ascii="Times New Roman" w:hAnsi="Times New Roman" w:cs="Times New Roman"/>
        </w:rPr>
        <w:t xml:space="preserve">  –  </w:t>
      </w:r>
    </w:p>
    <w:p w:rsidR="0034186D" w:rsidRPr="00BC6CF1" w:rsidRDefault="0034186D" w:rsidP="003418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26 199 222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32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Двадцать шесть миллионов сто девяносто девять 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тысяч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1C1CE5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двести двадцать два 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рубл</w:t>
      </w:r>
      <w:r w:rsidR="001C1CE5">
        <w:rPr>
          <w:rFonts w:ascii="Times New Roman" w:eastAsia="Times New Roman" w:hAnsi="Times New Roman" w:cs="Times New Roman"/>
          <w:i/>
          <w:color w:val="000000"/>
          <w:u w:val="single"/>
        </w:rPr>
        <w:t>я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1C1CE5">
        <w:rPr>
          <w:rFonts w:ascii="Times New Roman" w:eastAsia="Times New Roman" w:hAnsi="Times New Roman" w:cs="Times New Roman"/>
          <w:i/>
          <w:color w:val="000000"/>
          <w:u w:val="single"/>
        </w:rPr>
        <w:t>32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договора).</w:t>
      </w:r>
    </w:p>
    <w:p w:rsidR="0034186D" w:rsidRDefault="0034186D" w:rsidP="003418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>Поступившая документация пронумерована, прошита и заверена подписью и печатью ответственным лицом заказчика на 1</w:t>
      </w:r>
      <w:r w:rsidR="001C1CE5">
        <w:rPr>
          <w:rFonts w:ascii="Times New Roman" w:hAnsi="Times New Roman" w:cs="Times New Roman"/>
        </w:rPr>
        <w:t>79</w:t>
      </w:r>
      <w:r w:rsidRPr="00BC6CF1">
        <w:rPr>
          <w:rFonts w:ascii="Times New Roman" w:hAnsi="Times New Roman" w:cs="Times New Roman"/>
        </w:rPr>
        <w:t xml:space="preserve"> листах. </w:t>
      </w:r>
    </w:p>
    <w:p w:rsidR="009234CB" w:rsidRPr="00BC6CF1" w:rsidRDefault="00D839C0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 xml:space="preserve">7. </w:t>
      </w:r>
      <w:r w:rsidR="009234CB" w:rsidRPr="00BC6CF1">
        <w:rPr>
          <w:rFonts w:ascii="Times New Roman" w:hAnsi="Times New Roman" w:cs="Times New Roman"/>
        </w:rPr>
        <w:t xml:space="preserve">Комиссия рассмотрела заявку на участие в открытом </w:t>
      </w:r>
      <w:r w:rsidR="002D6E24" w:rsidRPr="00BC6CF1">
        <w:rPr>
          <w:rFonts w:ascii="Times New Roman" w:hAnsi="Times New Roman" w:cs="Times New Roman"/>
        </w:rPr>
        <w:t>запросе цен</w:t>
      </w:r>
      <w:r w:rsidR="009234CB" w:rsidRPr="00BC6CF1">
        <w:rPr>
          <w:rFonts w:ascii="Times New Roman" w:hAnsi="Times New Roman" w:cs="Times New Roman"/>
        </w:rPr>
        <w:t xml:space="preserve"> в порядке, установленном  Положением о закупках товаров, работ, услуг  для нужд АО «</w:t>
      </w:r>
      <w:proofErr w:type="gramStart"/>
      <w:r w:rsidR="00BF4E9F" w:rsidRPr="00BC6CF1">
        <w:rPr>
          <w:rFonts w:ascii="Times New Roman" w:hAnsi="Times New Roman" w:cs="Times New Roman"/>
        </w:rPr>
        <w:t>МСК</w:t>
      </w:r>
      <w:proofErr w:type="gramEnd"/>
      <w:r w:rsidR="00BF4E9F" w:rsidRPr="00BC6CF1">
        <w:rPr>
          <w:rFonts w:ascii="Times New Roman" w:hAnsi="Times New Roman" w:cs="Times New Roman"/>
        </w:rPr>
        <w:t xml:space="preserve"> </w:t>
      </w:r>
      <w:proofErr w:type="spellStart"/>
      <w:r w:rsidR="00BF4E9F" w:rsidRPr="00BC6CF1">
        <w:rPr>
          <w:rFonts w:ascii="Times New Roman" w:hAnsi="Times New Roman" w:cs="Times New Roman"/>
        </w:rPr>
        <w:t>Энерго</w:t>
      </w:r>
      <w:proofErr w:type="spellEnd"/>
      <w:r w:rsidR="009234CB" w:rsidRPr="00BC6CF1">
        <w:rPr>
          <w:rFonts w:ascii="Times New Roman" w:hAnsi="Times New Roman" w:cs="Times New Roman"/>
        </w:rPr>
        <w:t>», и приняла решение:</w:t>
      </w:r>
    </w:p>
    <w:p w:rsidR="007A47F2" w:rsidRPr="00BC6CF1" w:rsidRDefault="007A47F2" w:rsidP="007A4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>Допустить к участию в открытом запросе цен и признать участником открытого запроса цен следующего участника закупки:</w:t>
      </w:r>
    </w:p>
    <w:p w:rsidR="007A47F2" w:rsidRPr="00BC6CF1" w:rsidRDefault="007A47F2" w:rsidP="007A47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C6CF1">
        <w:rPr>
          <w:rFonts w:ascii="Times New Roman" w:hAnsi="Times New Roman" w:cs="Times New Roman"/>
          <w:b/>
          <w:u w:val="single"/>
        </w:rPr>
        <w:t xml:space="preserve">1. Общество с ограниченной ответственностью </w:t>
      </w:r>
      <w:r w:rsidR="00BC6CF1" w:rsidRPr="00BC6CF1">
        <w:rPr>
          <w:rFonts w:ascii="Times New Roman" w:hAnsi="Times New Roman" w:cs="Times New Roman"/>
          <w:b/>
          <w:u w:val="single"/>
        </w:rPr>
        <w:t>«Спецмонтаж-21</w:t>
      </w:r>
      <w:r w:rsidRPr="00BC6CF1">
        <w:rPr>
          <w:rFonts w:ascii="Times New Roman" w:hAnsi="Times New Roman" w:cs="Times New Roman"/>
          <w:b/>
          <w:u w:val="single"/>
        </w:rPr>
        <w:t>».</w:t>
      </w:r>
    </w:p>
    <w:p w:rsidR="007A47F2" w:rsidRPr="00BC6CF1" w:rsidRDefault="007A47F2" w:rsidP="007A47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C6CF1">
        <w:rPr>
          <w:rFonts w:ascii="Times New Roman" w:hAnsi="Times New Roman" w:cs="Times New Roman"/>
        </w:rPr>
        <w:t xml:space="preserve">- </w:t>
      </w:r>
      <w:proofErr w:type="gramStart"/>
      <w:r w:rsidRPr="00BC6CF1">
        <w:rPr>
          <w:rFonts w:ascii="Times New Roman" w:hAnsi="Times New Roman" w:cs="Times New Roman"/>
        </w:rPr>
        <w:t>в</w:t>
      </w:r>
      <w:proofErr w:type="gramEnd"/>
      <w:r w:rsidRPr="00BC6CF1">
        <w:rPr>
          <w:rFonts w:ascii="Times New Roman" w:hAnsi="Times New Roman" w:cs="Times New Roman"/>
        </w:rPr>
        <w:t xml:space="preserve"> составе заявки </w:t>
      </w:r>
      <w:r w:rsidR="00BC6CF1" w:rsidRPr="00BC6CF1">
        <w:rPr>
          <w:rFonts w:ascii="Times New Roman" w:hAnsi="Times New Roman" w:cs="Times New Roman"/>
          <w:b/>
          <w:u w:val="single"/>
        </w:rPr>
        <w:t>ООО «Спецмонтаж-21</w:t>
      </w:r>
      <w:r w:rsidRPr="00BC6CF1">
        <w:rPr>
          <w:rFonts w:ascii="Times New Roman" w:hAnsi="Times New Roman" w:cs="Times New Roman"/>
          <w:b/>
          <w:u w:val="single"/>
        </w:rPr>
        <w:t>».</w:t>
      </w:r>
    </w:p>
    <w:p w:rsidR="007A47F2" w:rsidRPr="00BC6CF1" w:rsidRDefault="007A47F2" w:rsidP="007A47F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BC6CF1">
        <w:rPr>
          <w:rFonts w:ascii="Times New Roman" w:hAnsi="Times New Roman" w:cs="Times New Roman"/>
        </w:rPr>
        <w:t>п</w:t>
      </w:r>
      <w:proofErr w:type="gramEnd"/>
      <w:r w:rsidRPr="00BC6CF1">
        <w:rPr>
          <w:rFonts w:ascii="Times New Roman" w:hAnsi="Times New Roman" w:cs="Times New Roman"/>
        </w:rPr>
        <w:t xml:space="preserve">редставлены в полном объеме документы, определенные конкурсной документацией; </w:t>
      </w:r>
    </w:p>
    <w:p w:rsidR="007A47F2" w:rsidRPr="00BC6CF1" w:rsidRDefault="007A47F2" w:rsidP="007A47F2">
      <w:pPr>
        <w:pStyle w:val="Default"/>
        <w:contextualSpacing/>
        <w:rPr>
          <w:color w:val="auto"/>
          <w:sz w:val="22"/>
          <w:szCs w:val="22"/>
        </w:rPr>
      </w:pPr>
      <w:r w:rsidRPr="00BC6CF1">
        <w:rPr>
          <w:color w:val="auto"/>
          <w:sz w:val="22"/>
          <w:szCs w:val="22"/>
        </w:rPr>
        <w:t xml:space="preserve">- </w:t>
      </w:r>
      <w:r w:rsidRPr="00BC6CF1">
        <w:rPr>
          <w:sz w:val="22"/>
          <w:szCs w:val="22"/>
        </w:rPr>
        <w:t>цена договора</w:t>
      </w:r>
      <w:r w:rsidRPr="00BC6CF1">
        <w:rPr>
          <w:color w:val="auto"/>
          <w:sz w:val="22"/>
          <w:szCs w:val="22"/>
        </w:rPr>
        <w:t xml:space="preserve">, указанная в заявке </w:t>
      </w:r>
      <w:r w:rsidR="00BC6CF1" w:rsidRPr="00BC6CF1">
        <w:rPr>
          <w:b/>
          <w:color w:val="auto"/>
          <w:sz w:val="22"/>
          <w:szCs w:val="22"/>
          <w:u w:val="single"/>
        </w:rPr>
        <w:t>Общество с ограниченной ответственностью «Спецмонтаж-21»</w:t>
      </w:r>
      <w:r w:rsidR="00BC6CF1" w:rsidRPr="00BC6CF1">
        <w:rPr>
          <w:b/>
          <w:color w:val="auto"/>
          <w:sz w:val="22"/>
          <w:szCs w:val="22"/>
        </w:rPr>
        <w:t xml:space="preserve"> </w:t>
      </w:r>
      <w:r w:rsidRPr="00BC6CF1">
        <w:rPr>
          <w:color w:val="auto"/>
          <w:sz w:val="22"/>
          <w:szCs w:val="22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7A47F2" w:rsidRPr="00BC6CF1" w:rsidRDefault="007A47F2" w:rsidP="007A47F2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7A47F2" w:rsidRPr="00BC6CF1" w:rsidTr="009F05E3">
        <w:trPr>
          <w:trHeight w:val="505"/>
        </w:trPr>
        <w:tc>
          <w:tcPr>
            <w:tcW w:w="964" w:type="dxa"/>
            <w:vAlign w:val="bottom"/>
          </w:tcPr>
          <w:p w:rsidR="007A47F2" w:rsidRPr="00BC6CF1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</w:rPr>
              <w:br w:type="page"/>
            </w:r>
            <w:r w:rsidRPr="00BC6C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C6C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C6C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90" w:type="dxa"/>
            <w:vAlign w:val="bottom"/>
          </w:tcPr>
          <w:p w:rsidR="007A47F2" w:rsidRPr="00BC6CF1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7A47F2" w:rsidRPr="00BC6CF1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C6CF1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7A47F2" w:rsidRPr="00BC6CF1" w:rsidRDefault="007A47F2" w:rsidP="009F05E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C6CF1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7A47F2" w:rsidRPr="00BC6CF1" w:rsidTr="004B6417">
        <w:trPr>
          <w:trHeight w:val="179"/>
        </w:trPr>
        <w:tc>
          <w:tcPr>
            <w:tcW w:w="964" w:type="dxa"/>
            <w:vAlign w:val="center"/>
          </w:tcPr>
          <w:p w:rsidR="007A47F2" w:rsidRPr="00BC6CF1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7A47F2" w:rsidRPr="00BC6CF1" w:rsidRDefault="007A47F2" w:rsidP="004B6417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BC6CF1">
              <w:rPr>
                <w:rFonts w:ascii="Times New Roman" w:eastAsia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7A47F2" w:rsidRPr="00BC6CF1" w:rsidRDefault="007A47F2" w:rsidP="004B6417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BC6CF1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C6CF1" w:rsidRPr="00BC6CF1" w:rsidTr="004B6417">
        <w:trPr>
          <w:trHeight w:val="156"/>
        </w:trPr>
        <w:tc>
          <w:tcPr>
            <w:tcW w:w="964" w:type="dxa"/>
            <w:vAlign w:val="center"/>
          </w:tcPr>
          <w:p w:rsidR="00BC6CF1" w:rsidRPr="00BC6CF1" w:rsidRDefault="00BC6CF1" w:rsidP="004B6417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BC6CF1" w:rsidRPr="00BC6CF1" w:rsidRDefault="00BC6CF1" w:rsidP="000E24AF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BC6CF1" w:rsidRPr="00BC6CF1" w:rsidRDefault="00BC6CF1" w:rsidP="004B6417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C6CF1" w:rsidRPr="00BC6CF1" w:rsidRDefault="00BC6CF1" w:rsidP="004B6417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C6CF1" w:rsidRPr="00BC6CF1" w:rsidTr="004B6417">
        <w:trPr>
          <w:trHeight w:val="245"/>
        </w:trPr>
        <w:tc>
          <w:tcPr>
            <w:tcW w:w="964" w:type="dxa"/>
            <w:vAlign w:val="center"/>
          </w:tcPr>
          <w:p w:rsidR="00BC6CF1" w:rsidRPr="00BC6CF1" w:rsidRDefault="00BC6CF1" w:rsidP="004B6417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BC6CF1" w:rsidRPr="00BC6CF1" w:rsidRDefault="00BC6CF1" w:rsidP="000E24AF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BC6CF1" w:rsidRPr="00BC6CF1" w:rsidRDefault="00BC6CF1" w:rsidP="004B6417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C6CF1" w:rsidRPr="00BC6CF1" w:rsidRDefault="00BC6CF1" w:rsidP="004B6417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C6CF1" w:rsidRPr="00BC6CF1" w:rsidTr="004B6417">
        <w:trPr>
          <w:trHeight w:val="245"/>
        </w:trPr>
        <w:tc>
          <w:tcPr>
            <w:tcW w:w="964" w:type="dxa"/>
            <w:vAlign w:val="center"/>
          </w:tcPr>
          <w:p w:rsidR="00BC6CF1" w:rsidRPr="00BC6CF1" w:rsidRDefault="00BC6CF1" w:rsidP="004B6417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BC6CF1" w:rsidRPr="00BC6CF1" w:rsidRDefault="00BC6CF1" w:rsidP="000E24AF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  <w:b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BC6CF1" w:rsidRPr="00BC6CF1" w:rsidRDefault="00BC6CF1" w:rsidP="004B6417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C6CF1" w:rsidRPr="00BC6CF1" w:rsidRDefault="00BC6CF1" w:rsidP="004B6417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186D" w:rsidRPr="00BC6CF1" w:rsidTr="004B6417">
        <w:trPr>
          <w:trHeight w:val="245"/>
        </w:trPr>
        <w:tc>
          <w:tcPr>
            <w:tcW w:w="964" w:type="dxa"/>
            <w:vAlign w:val="center"/>
          </w:tcPr>
          <w:p w:rsidR="0034186D" w:rsidRPr="00BC6CF1" w:rsidRDefault="0034186D" w:rsidP="004B6417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34186D" w:rsidRPr="00BC6CF1" w:rsidRDefault="0034186D" w:rsidP="000E24AF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Хлебнова Г.А.</w:t>
            </w:r>
          </w:p>
        </w:tc>
        <w:tc>
          <w:tcPr>
            <w:tcW w:w="2563" w:type="dxa"/>
            <w:vAlign w:val="center"/>
          </w:tcPr>
          <w:p w:rsidR="0034186D" w:rsidRPr="00BC6CF1" w:rsidRDefault="0034186D" w:rsidP="004B6417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4186D" w:rsidRPr="00BC6CF1" w:rsidRDefault="0034186D" w:rsidP="004B6417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C6CF1" w:rsidRPr="00BC6CF1" w:rsidTr="004B6417">
        <w:trPr>
          <w:trHeight w:val="222"/>
        </w:trPr>
        <w:tc>
          <w:tcPr>
            <w:tcW w:w="964" w:type="dxa"/>
            <w:vAlign w:val="center"/>
          </w:tcPr>
          <w:p w:rsidR="00BC6CF1" w:rsidRPr="00BC6CF1" w:rsidRDefault="0034186D" w:rsidP="004B6417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BC6CF1" w:rsidRPr="00BC6CF1" w:rsidRDefault="00BC6CF1" w:rsidP="000E24AF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BC6CF1" w:rsidRPr="00BC6CF1" w:rsidRDefault="00BC6CF1" w:rsidP="004B6417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C6CF1" w:rsidRPr="00BC6CF1" w:rsidRDefault="00BC6CF1" w:rsidP="004B6417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A47F2" w:rsidRDefault="007A47F2" w:rsidP="007A47F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6CF1">
        <w:rPr>
          <w:rFonts w:ascii="Times New Roman" w:hAnsi="Times New Roman" w:cs="Times New Roman"/>
        </w:rPr>
        <w:t>При принятии решения о допуске участника закупки к участию в открытом запросе цен разногласий у членов</w:t>
      </w:r>
      <w:proofErr w:type="gramEnd"/>
      <w:r w:rsidRPr="00BC6CF1">
        <w:rPr>
          <w:rFonts w:ascii="Times New Roman" w:hAnsi="Times New Roman" w:cs="Times New Roman"/>
        </w:rPr>
        <w:t xml:space="preserve"> Комиссии не возникло.</w:t>
      </w:r>
    </w:p>
    <w:p w:rsidR="001C1CE5" w:rsidRPr="00BC6CF1" w:rsidRDefault="001C1CE5" w:rsidP="001C1C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BC6CF1">
        <w:rPr>
          <w:rFonts w:ascii="Times New Roman" w:hAnsi="Times New Roman" w:cs="Times New Roman"/>
          <w:b/>
          <w:u w:val="single"/>
        </w:rPr>
        <w:t xml:space="preserve">. Общество с ограниченной ответственностью </w:t>
      </w:r>
      <w:r w:rsidRPr="0034186D">
        <w:rPr>
          <w:rFonts w:ascii="Times New Roman" w:hAnsi="Times New Roman" w:cs="Times New Roman"/>
          <w:b/>
          <w:u w:val="single"/>
        </w:rPr>
        <w:t>"МСУ-2".</w:t>
      </w:r>
    </w:p>
    <w:p w:rsidR="001C1CE5" w:rsidRPr="00BC6CF1" w:rsidRDefault="001C1CE5" w:rsidP="001C1C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C6CF1">
        <w:rPr>
          <w:rFonts w:ascii="Times New Roman" w:hAnsi="Times New Roman" w:cs="Times New Roman"/>
        </w:rPr>
        <w:t xml:space="preserve">- </w:t>
      </w:r>
      <w:proofErr w:type="gramStart"/>
      <w:r w:rsidRPr="00BC6CF1">
        <w:rPr>
          <w:rFonts w:ascii="Times New Roman" w:hAnsi="Times New Roman" w:cs="Times New Roman"/>
        </w:rPr>
        <w:t>в</w:t>
      </w:r>
      <w:proofErr w:type="gramEnd"/>
      <w:r w:rsidRPr="00BC6CF1">
        <w:rPr>
          <w:rFonts w:ascii="Times New Roman" w:hAnsi="Times New Roman" w:cs="Times New Roman"/>
        </w:rPr>
        <w:t xml:space="preserve"> составе заявки </w:t>
      </w:r>
      <w:r w:rsidRPr="00BC6CF1">
        <w:rPr>
          <w:rFonts w:ascii="Times New Roman" w:hAnsi="Times New Roman" w:cs="Times New Roman"/>
          <w:b/>
          <w:u w:val="single"/>
        </w:rPr>
        <w:t xml:space="preserve">ООО </w:t>
      </w:r>
      <w:r w:rsidRPr="0034186D">
        <w:rPr>
          <w:rFonts w:ascii="Times New Roman" w:hAnsi="Times New Roman" w:cs="Times New Roman"/>
          <w:b/>
          <w:u w:val="single"/>
        </w:rPr>
        <w:t>"МСУ-2".</w:t>
      </w:r>
      <w:r w:rsidRPr="00BC6CF1">
        <w:rPr>
          <w:rFonts w:ascii="Times New Roman" w:hAnsi="Times New Roman" w:cs="Times New Roman"/>
          <w:b/>
          <w:u w:val="single"/>
        </w:rPr>
        <w:t>.</w:t>
      </w:r>
    </w:p>
    <w:p w:rsidR="001C1CE5" w:rsidRPr="00BC6CF1" w:rsidRDefault="001C1CE5" w:rsidP="001C1CE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C6CF1">
        <w:rPr>
          <w:rFonts w:ascii="Times New Roman" w:hAnsi="Times New Roman" w:cs="Times New Roman"/>
        </w:rPr>
        <w:t xml:space="preserve">представлены в полном объеме документы, определенные конкурсной документацией; </w:t>
      </w:r>
    </w:p>
    <w:p w:rsidR="001C1CE5" w:rsidRPr="00BC6CF1" w:rsidRDefault="001C1CE5" w:rsidP="001C1CE5">
      <w:pPr>
        <w:pStyle w:val="Default"/>
        <w:contextualSpacing/>
        <w:rPr>
          <w:color w:val="auto"/>
          <w:sz w:val="22"/>
          <w:szCs w:val="22"/>
        </w:rPr>
      </w:pPr>
      <w:r w:rsidRPr="00BC6CF1">
        <w:rPr>
          <w:color w:val="auto"/>
          <w:sz w:val="22"/>
          <w:szCs w:val="22"/>
        </w:rPr>
        <w:t xml:space="preserve">- </w:t>
      </w:r>
      <w:r w:rsidRPr="00BC6CF1">
        <w:rPr>
          <w:sz w:val="22"/>
          <w:szCs w:val="22"/>
        </w:rPr>
        <w:t>цена договора</w:t>
      </w:r>
      <w:r w:rsidRPr="00BC6CF1">
        <w:rPr>
          <w:color w:val="auto"/>
          <w:sz w:val="22"/>
          <w:szCs w:val="22"/>
        </w:rPr>
        <w:t xml:space="preserve">, указанная в заявке </w:t>
      </w:r>
      <w:r w:rsidRPr="00BC6CF1">
        <w:rPr>
          <w:b/>
          <w:color w:val="auto"/>
          <w:sz w:val="22"/>
          <w:szCs w:val="22"/>
          <w:u w:val="single"/>
        </w:rPr>
        <w:t xml:space="preserve">Общество с ограниченной ответственностью </w:t>
      </w:r>
      <w:r w:rsidRPr="0034186D">
        <w:rPr>
          <w:b/>
          <w:u w:val="single"/>
        </w:rPr>
        <w:t>"МСУ-2</w:t>
      </w:r>
      <w:r>
        <w:rPr>
          <w:b/>
          <w:u w:val="single"/>
        </w:rPr>
        <w:t>"</w:t>
      </w:r>
      <w:r w:rsidRPr="00BC6CF1">
        <w:rPr>
          <w:b/>
          <w:color w:val="auto"/>
          <w:sz w:val="22"/>
          <w:szCs w:val="22"/>
        </w:rPr>
        <w:t xml:space="preserve"> </w:t>
      </w:r>
      <w:r w:rsidRPr="00BC6CF1">
        <w:rPr>
          <w:color w:val="auto"/>
          <w:sz w:val="22"/>
          <w:szCs w:val="22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1C1CE5" w:rsidRPr="00BC6CF1" w:rsidRDefault="001C1CE5" w:rsidP="001C1CE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1C1CE5" w:rsidRPr="00BC6CF1" w:rsidTr="000B3044">
        <w:trPr>
          <w:trHeight w:val="489"/>
        </w:trPr>
        <w:tc>
          <w:tcPr>
            <w:tcW w:w="964" w:type="dxa"/>
            <w:vAlign w:val="bottom"/>
          </w:tcPr>
          <w:p w:rsidR="001C1CE5" w:rsidRPr="00BC6CF1" w:rsidRDefault="001C1CE5" w:rsidP="000B3044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</w:rPr>
              <w:br w:type="page"/>
            </w:r>
            <w:r w:rsidRPr="00BC6C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C6C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C6C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90" w:type="dxa"/>
            <w:vAlign w:val="bottom"/>
          </w:tcPr>
          <w:p w:rsidR="001C1CE5" w:rsidRPr="00BC6CF1" w:rsidRDefault="001C1CE5" w:rsidP="000B3044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1C1CE5" w:rsidRPr="00BC6CF1" w:rsidRDefault="001C1CE5" w:rsidP="000B3044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C6CF1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1C1CE5" w:rsidRPr="00BC6CF1" w:rsidRDefault="001C1CE5" w:rsidP="000B3044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C6CF1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1C1CE5" w:rsidRPr="00BC6CF1" w:rsidTr="000B3044">
        <w:trPr>
          <w:trHeight w:val="179"/>
        </w:trPr>
        <w:tc>
          <w:tcPr>
            <w:tcW w:w="964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BC6CF1">
              <w:rPr>
                <w:rFonts w:ascii="Times New Roman" w:eastAsia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1C1CE5" w:rsidRPr="00BC6CF1" w:rsidRDefault="001C1CE5" w:rsidP="000B3044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1CE5" w:rsidRPr="00BC6CF1" w:rsidTr="000B3044">
        <w:trPr>
          <w:trHeight w:val="156"/>
        </w:trPr>
        <w:tc>
          <w:tcPr>
            <w:tcW w:w="964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1C1CE5" w:rsidRPr="00BC6CF1" w:rsidRDefault="001C1CE5" w:rsidP="000B3044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1CE5" w:rsidRPr="00BC6CF1" w:rsidTr="000B3044">
        <w:trPr>
          <w:trHeight w:val="245"/>
        </w:trPr>
        <w:tc>
          <w:tcPr>
            <w:tcW w:w="964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0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1C1CE5" w:rsidRPr="00BC6CF1" w:rsidRDefault="001C1CE5" w:rsidP="000B3044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1CE5" w:rsidRPr="00BC6CF1" w:rsidTr="000B3044">
        <w:trPr>
          <w:trHeight w:val="245"/>
        </w:trPr>
        <w:tc>
          <w:tcPr>
            <w:tcW w:w="964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hAnsi="Times New Roman" w:cs="Times New Roman"/>
                <w:b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1C1CE5" w:rsidRPr="00BC6CF1" w:rsidRDefault="001C1CE5" w:rsidP="000B3044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1CE5" w:rsidRPr="00BC6CF1" w:rsidTr="000B3044">
        <w:trPr>
          <w:trHeight w:val="245"/>
        </w:trPr>
        <w:tc>
          <w:tcPr>
            <w:tcW w:w="964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Хлебнова Г.А.</w:t>
            </w:r>
          </w:p>
        </w:tc>
        <w:tc>
          <w:tcPr>
            <w:tcW w:w="2563" w:type="dxa"/>
            <w:vAlign w:val="center"/>
          </w:tcPr>
          <w:p w:rsidR="001C1CE5" w:rsidRPr="00BC6CF1" w:rsidRDefault="001C1CE5" w:rsidP="000B3044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1CE5" w:rsidRPr="00BC6CF1" w:rsidTr="000B3044">
        <w:trPr>
          <w:trHeight w:val="222"/>
        </w:trPr>
        <w:tc>
          <w:tcPr>
            <w:tcW w:w="964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BC6CF1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1C1CE5" w:rsidRPr="00BC6CF1" w:rsidRDefault="001C1CE5" w:rsidP="000B3044">
            <w:pPr>
              <w:spacing w:after="0"/>
              <w:rPr>
                <w:rFonts w:ascii="Times New Roman" w:hAnsi="Times New Roman" w:cs="Times New Roman"/>
              </w:rPr>
            </w:pPr>
            <w:r w:rsidRPr="00BC6CF1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C1CE5" w:rsidRPr="00BC6CF1" w:rsidRDefault="001C1CE5" w:rsidP="000B304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1C1CE5" w:rsidRDefault="001C1CE5" w:rsidP="001C1CE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6CF1">
        <w:rPr>
          <w:rFonts w:ascii="Times New Roman" w:hAnsi="Times New Roman" w:cs="Times New Roman"/>
        </w:rPr>
        <w:t>При принятии решения о допуске участника закупки к участию в открытом запросе цен разногласий у членов</w:t>
      </w:r>
      <w:proofErr w:type="gramEnd"/>
      <w:r w:rsidRPr="00BC6CF1">
        <w:rPr>
          <w:rFonts w:ascii="Times New Roman" w:hAnsi="Times New Roman" w:cs="Times New Roman"/>
        </w:rPr>
        <w:t xml:space="preserve"> Комиссии не возникло.</w:t>
      </w:r>
    </w:p>
    <w:p w:rsidR="00BF431C" w:rsidRPr="00BC6CF1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C6CF1">
        <w:rPr>
          <w:rFonts w:ascii="Times New Roman" w:hAnsi="Times New Roman" w:cs="Times New Roman"/>
          <w:b/>
        </w:rPr>
        <w:t>8.</w:t>
      </w:r>
      <w:r w:rsidRPr="00BC6CF1">
        <w:rPr>
          <w:rFonts w:ascii="Times New Roman" w:hAnsi="Times New Roman" w:cs="Times New Roman"/>
        </w:rPr>
        <w:t xml:space="preserve"> </w:t>
      </w:r>
      <w:r w:rsidRPr="00BC6CF1">
        <w:rPr>
          <w:rFonts w:ascii="Times New Roman" w:hAnsi="Times New Roman" w:cs="Times New Roman"/>
          <w:b/>
        </w:rPr>
        <w:t xml:space="preserve">На основании результатов рассмотрения, оценки и сопоставления заявок  на участие в  открытом </w:t>
      </w:r>
      <w:r w:rsidR="002D6E24" w:rsidRPr="00BC6CF1">
        <w:rPr>
          <w:rFonts w:ascii="Times New Roman" w:hAnsi="Times New Roman" w:cs="Times New Roman"/>
          <w:b/>
        </w:rPr>
        <w:t>запросе цен</w:t>
      </w:r>
      <w:r w:rsidRPr="00BC6CF1">
        <w:rPr>
          <w:rFonts w:ascii="Times New Roman" w:hAnsi="Times New Roman" w:cs="Times New Roman"/>
          <w:b/>
        </w:rPr>
        <w:t xml:space="preserve"> закупочной комиссией сделаны следующие выводы и принято следующее решение: </w:t>
      </w:r>
    </w:p>
    <w:p w:rsidR="00BC6CF1" w:rsidRPr="00BC6CF1" w:rsidRDefault="00BC6CF1" w:rsidP="00BC6C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C6CF1">
        <w:rPr>
          <w:rFonts w:ascii="Times New Roman" w:hAnsi="Times New Roman" w:cs="Times New Roman"/>
        </w:rPr>
        <w:t xml:space="preserve">В связи с тем, что на участие в открытом запросе цен </w:t>
      </w:r>
      <w:r w:rsidR="001C1CE5">
        <w:rPr>
          <w:rFonts w:ascii="Times New Roman" w:hAnsi="Times New Roman" w:cs="Times New Roman"/>
        </w:rPr>
        <w:t xml:space="preserve">на ЛОТ № 1 и ЛОТ № 2 </w:t>
      </w:r>
      <w:proofErr w:type="gramStart"/>
      <w:r w:rsidR="001C1CE5">
        <w:rPr>
          <w:rFonts w:ascii="Times New Roman" w:hAnsi="Times New Roman" w:cs="Times New Roman"/>
        </w:rPr>
        <w:t>заявились</w:t>
      </w:r>
      <w:proofErr w:type="gramEnd"/>
      <w:r w:rsidRPr="00BC6CF1">
        <w:rPr>
          <w:rFonts w:ascii="Times New Roman" w:hAnsi="Times New Roman" w:cs="Times New Roman"/>
        </w:rPr>
        <w:t xml:space="preserve"> только </w:t>
      </w:r>
      <w:r w:rsidR="001C1CE5">
        <w:rPr>
          <w:rFonts w:ascii="Times New Roman" w:hAnsi="Times New Roman" w:cs="Times New Roman"/>
        </w:rPr>
        <w:t xml:space="preserve">по </w:t>
      </w:r>
      <w:r w:rsidRPr="00BC6CF1">
        <w:rPr>
          <w:rFonts w:ascii="Times New Roman" w:hAnsi="Times New Roman" w:cs="Times New Roman"/>
        </w:rPr>
        <w:t>одн</w:t>
      </w:r>
      <w:r w:rsidR="001C1CE5">
        <w:rPr>
          <w:rFonts w:ascii="Times New Roman" w:hAnsi="Times New Roman" w:cs="Times New Roman"/>
        </w:rPr>
        <w:t>ому</w:t>
      </w:r>
      <w:r w:rsidRPr="00BC6CF1">
        <w:rPr>
          <w:rFonts w:ascii="Times New Roman" w:hAnsi="Times New Roman" w:cs="Times New Roman"/>
        </w:rPr>
        <w:t xml:space="preserve"> </w:t>
      </w:r>
      <w:r w:rsidR="001C1CE5">
        <w:rPr>
          <w:rFonts w:ascii="Times New Roman" w:hAnsi="Times New Roman" w:cs="Times New Roman"/>
        </w:rPr>
        <w:t>участнику</w:t>
      </w:r>
      <w:r w:rsidRPr="00BC6CF1">
        <w:rPr>
          <w:rFonts w:ascii="Times New Roman" w:hAnsi="Times New Roman" w:cs="Times New Roman"/>
        </w:rPr>
        <w:t>, то в соответствии с п. 12.5.4.  Положения о закупках товаров, работ услуг для нужд АО «</w:t>
      </w:r>
      <w:proofErr w:type="gramStart"/>
      <w:r w:rsidRPr="00BC6CF1">
        <w:rPr>
          <w:rFonts w:ascii="Times New Roman" w:hAnsi="Times New Roman" w:cs="Times New Roman"/>
        </w:rPr>
        <w:t>МСК</w:t>
      </w:r>
      <w:proofErr w:type="gramEnd"/>
      <w:r w:rsidRPr="00BC6CF1">
        <w:rPr>
          <w:rFonts w:ascii="Times New Roman" w:hAnsi="Times New Roman" w:cs="Times New Roman"/>
        </w:rPr>
        <w:t xml:space="preserve"> </w:t>
      </w:r>
      <w:proofErr w:type="spellStart"/>
      <w:r w:rsidRPr="00BC6CF1">
        <w:rPr>
          <w:rFonts w:ascii="Times New Roman" w:hAnsi="Times New Roman" w:cs="Times New Roman"/>
        </w:rPr>
        <w:t>Энерго</w:t>
      </w:r>
      <w:proofErr w:type="spellEnd"/>
      <w:r w:rsidRPr="00BC6CF1">
        <w:rPr>
          <w:rFonts w:ascii="Times New Roman" w:hAnsi="Times New Roman" w:cs="Times New Roman"/>
        </w:rPr>
        <w:t>», запрос цен признан</w:t>
      </w:r>
      <w:r w:rsidRPr="00BC6CF1">
        <w:rPr>
          <w:rFonts w:ascii="Times New Roman" w:hAnsi="Times New Roman" w:cs="Times New Roman"/>
          <w:b/>
        </w:rPr>
        <w:t xml:space="preserve"> </w:t>
      </w:r>
      <w:r w:rsidRPr="00BC6CF1">
        <w:rPr>
          <w:rFonts w:ascii="Times New Roman" w:hAnsi="Times New Roman" w:cs="Times New Roman"/>
          <w:b/>
          <w:u w:val="single"/>
        </w:rPr>
        <w:t>несостоявшимся.</w:t>
      </w:r>
    </w:p>
    <w:p w:rsidR="001C1CE5" w:rsidRDefault="00BC6CF1" w:rsidP="001C1CE5">
      <w:pPr>
        <w:spacing w:after="0" w:line="240" w:lineRule="auto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BC6CF1">
        <w:rPr>
          <w:rFonts w:ascii="Times New Roman" w:hAnsi="Times New Roman" w:cs="Times New Roman"/>
        </w:rPr>
        <w:t>п</w:t>
      </w:r>
      <w:proofErr w:type="gramEnd"/>
      <w:r w:rsidRPr="00BC6CF1">
        <w:rPr>
          <w:rFonts w:ascii="Times New Roman" w:hAnsi="Times New Roman" w:cs="Times New Roman"/>
        </w:rPr>
        <w:t xml:space="preserve"> 12.5.5.</w:t>
      </w:r>
      <w:r w:rsidRPr="00BC6CF1">
        <w:rPr>
          <w:rFonts w:ascii="Times New Roman" w:hAnsi="Times New Roman" w:cs="Times New Roman"/>
          <w:b/>
        </w:rPr>
        <w:t xml:space="preserve"> </w:t>
      </w:r>
      <w:r w:rsidRPr="00BC6CF1">
        <w:rPr>
          <w:rFonts w:ascii="Times New Roman" w:hAnsi="Times New Roman" w:cs="Times New Roman"/>
        </w:rPr>
        <w:t>Положения о закупках товаров, работ услуг для нужд АО «</w:t>
      </w:r>
      <w:proofErr w:type="gramStart"/>
      <w:r w:rsidRPr="00BC6CF1">
        <w:rPr>
          <w:rFonts w:ascii="Times New Roman" w:hAnsi="Times New Roman" w:cs="Times New Roman"/>
        </w:rPr>
        <w:t>МСК</w:t>
      </w:r>
      <w:proofErr w:type="gramEnd"/>
      <w:r w:rsidRPr="00BC6CF1">
        <w:rPr>
          <w:rFonts w:ascii="Times New Roman" w:hAnsi="Times New Roman" w:cs="Times New Roman"/>
        </w:rPr>
        <w:t xml:space="preserve"> </w:t>
      </w:r>
      <w:proofErr w:type="spellStart"/>
      <w:r w:rsidRPr="00BC6CF1">
        <w:rPr>
          <w:rFonts w:ascii="Times New Roman" w:hAnsi="Times New Roman" w:cs="Times New Roman"/>
        </w:rPr>
        <w:t>Энерго</w:t>
      </w:r>
      <w:proofErr w:type="spellEnd"/>
      <w:r w:rsidRPr="00BC6CF1">
        <w:rPr>
          <w:rFonts w:ascii="Times New Roman" w:hAnsi="Times New Roman" w:cs="Times New Roman"/>
        </w:rPr>
        <w:t xml:space="preserve">», Комиссия приняла решение заключить договора </w:t>
      </w:r>
      <w:r w:rsidR="001C1CE5">
        <w:rPr>
          <w:rFonts w:ascii="Times New Roman" w:hAnsi="Times New Roman" w:cs="Times New Roman"/>
        </w:rPr>
        <w:t>по:</w:t>
      </w:r>
    </w:p>
    <w:p w:rsidR="001C1CE5" w:rsidRPr="00BC6CF1" w:rsidRDefault="001C1CE5" w:rsidP="001C1C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proofErr w:type="spellStart"/>
      <w:r>
        <w:rPr>
          <w:rFonts w:ascii="Times New Roman" w:hAnsi="Times New Roman" w:cs="Times New Roman"/>
        </w:rPr>
        <w:t>ЛОТу</w:t>
      </w:r>
      <w:proofErr w:type="spellEnd"/>
      <w:r>
        <w:rPr>
          <w:rFonts w:ascii="Times New Roman" w:hAnsi="Times New Roman" w:cs="Times New Roman"/>
        </w:rPr>
        <w:t xml:space="preserve"> № 1 </w:t>
      </w:r>
      <w:r w:rsidRPr="00BC6CF1">
        <w:rPr>
          <w:rFonts w:ascii="Times New Roman" w:hAnsi="Times New Roman" w:cs="Times New Roman"/>
        </w:rPr>
        <w:t xml:space="preserve">с </w:t>
      </w:r>
      <w:r w:rsidRPr="00BC6CF1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u w:val="single"/>
        </w:rPr>
        <w:t>МСУ-2</w:t>
      </w:r>
      <w:r w:rsidRPr="00BC6CF1">
        <w:rPr>
          <w:rFonts w:ascii="Times New Roman" w:hAnsi="Times New Roman" w:cs="Times New Roman"/>
          <w:b/>
          <w:u w:val="single"/>
        </w:rPr>
        <w:t>»</w:t>
      </w:r>
      <w:r w:rsidRPr="00BC6CF1">
        <w:rPr>
          <w:rFonts w:ascii="Times New Roman" w:hAnsi="Times New Roman" w:cs="Times New Roman"/>
          <w:b/>
        </w:rPr>
        <w:t xml:space="preserve">  </w:t>
      </w:r>
      <w:r w:rsidRPr="00BC6CF1">
        <w:rPr>
          <w:rFonts w:ascii="Times New Roman" w:hAnsi="Times New Roman" w:cs="Times New Roman"/>
        </w:rPr>
        <w:t xml:space="preserve">с максимальной ценой договора: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26 199 222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32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Двадцать шесть миллионов сто девяносто девять 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тысяч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двести двадцать два 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рубл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я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32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договора).</w:t>
      </w:r>
    </w:p>
    <w:p w:rsidR="001C1CE5" w:rsidRPr="00BC6CF1" w:rsidRDefault="001C1CE5" w:rsidP="001C1C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proofErr w:type="spellStart"/>
      <w:r>
        <w:rPr>
          <w:rFonts w:ascii="Times New Roman" w:hAnsi="Times New Roman" w:cs="Times New Roman"/>
        </w:rPr>
        <w:t>ЛОТу</w:t>
      </w:r>
      <w:proofErr w:type="spellEnd"/>
      <w:r>
        <w:rPr>
          <w:rFonts w:ascii="Times New Roman" w:hAnsi="Times New Roman" w:cs="Times New Roman"/>
        </w:rPr>
        <w:t xml:space="preserve"> № 2 </w:t>
      </w:r>
      <w:r w:rsidR="00BC6CF1" w:rsidRPr="00BC6CF1">
        <w:rPr>
          <w:rFonts w:ascii="Times New Roman" w:hAnsi="Times New Roman" w:cs="Times New Roman"/>
        </w:rPr>
        <w:t xml:space="preserve">с </w:t>
      </w:r>
      <w:r w:rsidR="00BC6CF1" w:rsidRPr="00BC6CF1">
        <w:rPr>
          <w:rFonts w:ascii="Times New Roman" w:hAnsi="Times New Roman" w:cs="Times New Roman"/>
          <w:b/>
          <w:u w:val="single"/>
        </w:rPr>
        <w:t>Общество с ограниченной ответственностью «Спецмонтаж-21»</w:t>
      </w:r>
      <w:r w:rsidR="00BC6CF1" w:rsidRPr="00BC6CF1">
        <w:rPr>
          <w:rFonts w:ascii="Times New Roman" w:hAnsi="Times New Roman" w:cs="Times New Roman"/>
          <w:b/>
        </w:rPr>
        <w:t xml:space="preserve">  </w:t>
      </w:r>
      <w:r w:rsidR="00BC6CF1" w:rsidRPr="00BC6CF1">
        <w:rPr>
          <w:rFonts w:ascii="Times New Roman" w:hAnsi="Times New Roman" w:cs="Times New Roman"/>
        </w:rPr>
        <w:t xml:space="preserve">с максимальной ценой договора: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16 822 738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15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Шестнадцать миллионов восемьсот двадцать две 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тысяч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и семьсот тридцать восемь 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рубл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ей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1</w:t>
      </w:r>
      <w:r w:rsidRPr="00BC6CF1">
        <w:rPr>
          <w:rFonts w:ascii="Times New Roman" w:eastAsia="Times New Roman" w:hAnsi="Times New Roman" w:cs="Times New Roman"/>
          <w:i/>
          <w:color w:val="000000"/>
          <w:u w:val="single"/>
        </w:rPr>
        <w:t>5 копеек) (с учетом всех расходов, налогов, сборов, связанных с заключением и выполнением договора).</w:t>
      </w:r>
    </w:p>
    <w:p w:rsidR="00BF431C" w:rsidRPr="00BC6CF1" w:rsidRDefault="00BF431C" w:rsidP="004F16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  <w:b/>
        </w:rPr>
        <w:t>9.</w:t>
      </w:r>
      <w:r w:rsidRPr="00BC6CF1">
        <w:rPr>
          <w:rFonts w:ascii="Times New Roman" w:hAnsi="Times New Roman" w:cs="Times New Roman"/>
        </w:rPr>
        <w:t xml:space="preserve"> В соответствии с п. </w:t>
      </w:r>
      <w:r w:rsidR="00195BA8" w:rsidRPr="00BC6CF1">
        <w:rPr>
          <w:rFonts w:ascii="Times New Roman" w:hAnsi="Times New Roman" w:cs="Times New Roman"/>
        </w:rPr>
        <w:t>12</w:t>
      </w:r>
      <w:r w:rsidRPr="00BC6CF1">
        <w:rPr>
          <w:rFonts w:ascii="Times New Roman" w:hAnsi="Times New Roman" w:cs="Times New Roman"/>
        </w:rPr>
        <w:t>.</w:t>
      </w:r>
      <w:r w:rsidR="00195BA8" w:rsidRPr="00BC6CF1">
        <w:rPr>
          <w:rFonts w:ascii="Times New Roman" w:hAnsi="Times New Roman" w:cs="Times New Roman"/>
        </w:rPr>
        <w:t>6</w:t>
      </w:r>
      <w:r w:rsidRPr="00BC6CF1">
        <w:rPr>
          <w:rFonts w:ascii="Times New Roman" w:hAnsi="Times New Roman" w:cs="Times New Roman"/>
        </w:rPr>
        <w:t xml:space="preserve">.1. и </w:t>
      </w:r>
      <w:r w:rsidR="00195BA8" w:rsidRPr="00BC6CF1">
        <w:rPr>
          <w:rFonts w:ascii="Times New Roman" w:hAnsi="Times New Roman" w:cs="Times New Roman"/>
        </w:rPr>
        <w:t>12</w:t>
      </w:r>
      <w:r w:rsidRPr="00BC6CF1">
        <w:rPr>
          <w:rFonts w:ascii="Times New Roman" w:hAnsi="Times New Roman" w:cs="Times New Roman"/>
        </w:rPr>
        <w:t>.</w:t>
      </w:r>
      <w:r w:rsidR="00195BA8" w:rsidRPr="00BC6CF1">
        <w:rPr>
          <w:rFonts w:ascii="Times New Roman" w:hAnsi="Times New Roman" w:cs="Times New Roman"/>
        </w:rPr>
        <w:t>6</w:t>
      </w:r>
      <w:r w:rsidRPr="00BC6CF1">
        <w:rPr>
          <w:rFonts w:ascii="Times New Roman" w:hAnsi="Times New Roman" w:cs="Times New Roman"/>
        </w:rPr>
        <w:t>.2.  Положения о закупках товаров, работ услуг для нужд АО «</w:t>
      </w:r>
      <w:proofErr w:type="gramStart"/>
      <w:r w:rsidR="00BF4E9F" w:rsidRPr="00BC6CF1">
        <w:rPr>
          <w:rFonts w:ascii="Times New Roman" w:hAnsi="Times New Roman" w:cs="Times New Roman"/>
        </w:rPr>
        <w:t>МСК</w:t>
      </w:r>
      <w:proofErr w:type="gramEnd"/>
      <w:r w:rsidR="00BF4E9F" w:rsidRPr="00BC6CF1">
        <w:rPr>
          <w:rFonts w:ascii="Times New Roman" w:hAnsi="Times New Roman" w:cs="Times New Roman"/>
        </w:rPr>
        <w:t xml:space="preserve"> </w:t>
      </w:r>
      <w:proofErr w:type="spellStart"/>
      <w:r w:rsidR="00BF4E9F" w:rsidRPr="00BC6CF1">
        <w:rPr>
          <w:rFonts w:ascii="Times New Roman" w:hAnsi="Times New Roman" w:cs="Times New Roman"/>
        </w:rPr>
        <w:t>Энерго</w:t>
      </w:r>
      <w:proofErr w:type="spellEnd"/>
      <w:r w:rsidRPr="00BC6CF1">
        <w:rPr>
          <w:rFonts w:ascii="Times New Roman" w:hAnsi="Times New Roman" w:cs="Times New Roman"/>
        </w:rPr>
        <w:t xml:space="preserve">» и на основании принятого закупочной комиссией решения единственному участнику </w:t>
      </w:r>
      <w:r w:rsidR="002D6E24" w:rsidRPr="00BC6CF1">
        <w:rPr>
          <w:rFonts w:ascii="Times New Roman" w:hAnsi="Times New Roman" w:cs="Times New Roman"/>
        </w:rPr>
        <w:t>запроса цен</w:t>
      </w:r>
      <w:r w:rsidRPr="00BC6CF1">
        <w:rPr>
          <w:rFonts w:ascii="Times New Roman" w:hAnsi="Times New Roman" w:cs="Times New Roman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BF431C" w:rsidRPr="00BC6CF1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  <w:b/>
        </w:rPr>
        <w:t>10.</w:t>
      </w:r>
      <w:r w:rsidRPr="00BC6CF1">
        <w:rPr>
          <w:rFonts w:ascii="Times New Roman" w:hAnsi="Times New Roman" w:cs="Times New Roman"/>
        </w:rPr>
        <w:t xml:space="preserve"> </w:t>
      </w:r>
      <w:r w:rsidRPr="00BC6CF1">
        <w:rPr>
          <w:rFonts w:ascii="Times New Roman" w:hAnsi="Times New Roman" w:cs="Times New Roman"/>
          <w:b/>
        </w:rPr>
        <w:t xml:space="preserve">Размещение протокола рассмотрения, оценки, сопоставления заявок и подведения итогов  открытого </w:t>
      </w:r>
      <w:r w:rsidR="005158BF" w:rsidRPr="00BC6CF1">
        <w:rPr>
          <w:rFonts w:ascii="Times New Roman" w:hAnsi="Times New Roman" w:cs="Times New Roman"/>
          <w:b/>
        </w:rPr>
        <w:t>запроса цен</w:t>
      </w:r>
      <w:r w:rsidRPr="00BC6CF1">
        <w:rPr>
          <w:rFonts w:ascii="Times New Roman" w:hAnsi="Times New Roman" w:cs="Times New Roman"/>
          <w:b/>
        </w:rPr>
        <w:t>.</w:t>
      </w:r>
    </w:p>
    <w:p w:rsidR="00BF431C" w:rsidRPr="00BC6CF1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 xml:space="preserve">  Настоящий протокол подлежит размещению на официальном сайте </w:t>
      </w:r>
      <w:r w:rsidRPr="00BC6CF1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Pr="00BC6CF1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BC6CF1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</w:rPr>
      </w:pPr>
    </w:p>
    <w:p w:rsidR="009E208C" w:rsidRPr="00BC6CF1" w:rsidRDefault="009E208C" w:rsidP="001C1CE5">
      <w:pPr>
        <w:spacing w:line="240" w:lineRule="auto"/>
        <w:rPr>
          <w:rFonts w:ascii="Times New Roman" w:hAnsi="Times New Roman" w:cs="Times New Roman"/>
          <w:b/>
        </w:rPr>
      </w:pPr>
      <w:r w:rsidRPr="00BC6CF1">
        <w:rPr>
          <w:rFonts w:ascii="Times New Roman" w:hAnsi="Times New Roman" w:cs="Times New Roman"/>
          <w:b/>
        </w:rPr>
        <w:t xml:space="preserve">Подписи присутствующих членов комиссии:                   </w:t>
      </w:r>
    </w:p>
    <w:p w:rsidR="009E208C" w:rsidRPr="00BC6CF1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C6CF1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Pr="00BC6CF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Pr="00BC6CF1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 w:rsidRPr="00BC6CF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 w:rsidRPr="00BC6CF1">
        <w:rPr>
          <w:rFonts w:ascii="Times New Roman" w:hAnsi="Times New Roman" w:cs="Times New Roman"/>
          <w:b/>
        </w:rPr>
        <w:t xml:space="preserve">___________       </w:t>
      </w:r>
      <w:r w:rsidR="001C1CE5" w:rsidRPr="00BC6CF1">
        <w:rPr>
          <w:rFonts w:ascii="Times New Roman" w:hAnsi="Times New Roman" w:cs="Times New Roman"/>
          <w:b/>
        </w:rPr>
        <w:t>Тихомиров</w:t>
      </w:r>
      <w:r w:rsidR="001C1CE5" w:rsidRPr="00BC6CF1">
        <w:rPr>
          <w:rFonts w:ascii="Times New Roman" w:eastAsia="Times New Roman" w:hAnsi="Times New Roman" w:cs="Times New Roman"/>
          <w:b/>
        </w:rPr>
        <w:t xml:space="preserve"> С.В.</w:t>
      </w:r>
    </w:p>
    <w:p w:rsidR="009E208C" w:rsidRPr="00BC6CF1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0C697D" w:rsidRPr="00BC6CF1" w:rsidRDefault="000C697D" w:rsidP="009E208C">
      <w:pPr>
        <w:spacing w:after="0" w:line="240" w:lineRule="auto"/>
        <w:rPr>
          <w:rFonts w:ascii="Times New Roman" w:hAnsi="Times New Roman" w:cs="Times New Roman"/>
        </w:rPr>
      </w:pPr>
    </w:p>
    <w:p w:rsidR="001C1CE5" w:rsidRPr="00BC6CF1" w:rsidRDefault="009E208C" w:rsidP="001C1C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  <w:b/>
        </w:rPr>
        <w:t>_____</w:t>
      </w:r>
      <w:r w:rsidRPr="00BC6CF1">
        <w:rPr>
          <w:rFonts w:ascii="Times New Roman" w:hAnsi="Times New Roman" w:cs="Times New Roman"/>
          <w:b/>
        </w:rPr>
        <w:t xml:space="preserve">___________      </w:t>
      </w:r>
      <w:r w:rsidR="001C1CE5" w:rsidRPr="00BC6CF1">
        <w:rPr>
          <w:rFonts w:ascii="Times New Roman" w:hAnsi="Times New Roman" w:cs="Times New Roman"/>
          <w:b/>
        </w:rPr>
        <w:t>Макарова О.В.</w:t>
      </w:r>
    </w:p>
    <w:p w:rsidR="009E208C" w:rsidRPr="00BC6CF1" w:rsidRDefault="009E208C" w:rsidP="009E208C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9E208C" w:rsidRPr="00BC6CF1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Pr="00BC6CF1" w:rsidRDefault="00174D34" w:rsidP="00174D34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  <w:b/>
        </w:rPr>
        <w:t>_____</w:t>
      </w:r>
      <w:r w:rsidRPr="00BC6CF1">
        <w:rPr>
          <w:rFonts w:ascii="Times New Roman" w:hAnsi="Times New Roman" w:cs="Times New Roman"/>
          <w:b/>
        </w:rPr>
        <w:t>___________      Прокопенко</w:t>
      </w:r>
      <w:r w:rsidRPr="00BC6CF1">
        <w:rPr>
          <w:rFonts w:ascii="Times New Roman" w:eastAsia="Times New Roman" w:hAnsi="Times New Roman" w:cs="Times New Roman"/>
          <w:b/>
        </w:rPr>
        <w:t xml:space="preserve"> А.В.</w:t>
      </w:r>
    </w:p>
    <w:p w:rsidR="00174D34" w:rsidRDefault="00174D34" w:rsidP="00174D34">
      <w:pPr>
        <w:spacing w:after="0" w:line="240" w:lineRule="auto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C1CE5" w:rsidRDefault="001C1CE5" w:rsidP="00174D34">
      <w:pPr>
        <w:spacing w:after="0" w:line="240" w:lineRule="auto"/>
        <w:rPr>
          <w:rFonts w:ascii="Times New Roman" w:hAnsi="Times New Roman" w:cs="Times New Roman"/>
        </w:rPr>
      </w:pPr>
    </w:p>
    <w:p w:rsidR="001C1CE5" w:rsidRPr="00BC6CF1" w:rsidRDefault="001C1CE5" w:rsidP="001C1C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  <w:b/>
        </w:rPr>
        <w:t>_____</w:t>
      </w:r>
      <w:r w:rsidRPr="00BC6CF1">
        <w:rPr>
          <w:rFonts w:ascii="Times New Roman" w:hAnsi="Times New Roman" w:cs="Times New Roman"/>
          <w:b/>
        </w:rPr>
        <w:t xml:space="preserve">___________       </w:t>
      </w:r>
      <w:r>
        <w:rPr>
          <w:rFonts w:ascii="Times New Roman" w:hAnsi="Times New Roman" w:cs="Times New Roman"/>
          <w:b/>
        </w:rPr>
        <w:t>Хлебнова</w:t>
      </w:r>
      <w:r w:rsidRPr="00BC6CF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</w:t>
      </w:r>
      <w:r w:rsidRPr="00BC6CF1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А</w:t>
      </w:r>
      <w:r w:rsidRPr="00BC6CF1">
        <w:rPr>
          <w:rFonts w:ascii="Times New Roman" w:eastAsia="Times New Roman" w:hAnsi="Times New Roman" w:cs="Times New Roman"/>
          <w:b/>
        </w:rPr>
        <w:t>.</w:t>
      </w:r>
    </w:p>
    <w:p w:rsidR="001C1CE5" w:rsidRPr="00BC6CF1" w:rsidRDefault="001C1CE5" w:rsidP="001C1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C6C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C1CE5" w:rsidRPr="00BC6CF1" w:rsidRDefault="001C1CE5" w:rsidP="00174D34">
      <w:pPr>
        <w:spacing w:after="0" w:line="240" w:lineRule="auto"/>
        <w:rPr>
          <w:rFonts w:ascii="Times New Roman" w:hAnsi="Times New Roman" w:cs="Times New Roman"/>
        </w:rPr>
      </w:pPr>
    </w:p>
    <w:p w:rsidR="00174D34" w:rsidRPr="00BC6CF1" w:rsidRDefault="00174D34" w:rsidP="00174D3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Pr="00BC6CF1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 w:rsidRPr="00BC6CF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 w:rsidRPr="00BC6CF1">
        <w:rPr>
          <w:rFonts w:ascii="Times New Roman" w:hAnsi="Times New Roman" w:cs="Times New Roman"/>
          <w:b/>
        </w:rPr>
        <w:t xml:space="preserve">___________       </w:t>
      </w:r>
      <w:r w:rsidR="00592B3C" w:rsidRPr="00BC6CF1">
        <w:rPr>
          <w:rFonts w:ascii="Times New Roman" w:hAnsi="Times New Roman" w:cs="Times New Roman"/>
          <w:b/>
        </w:rPr>
        <w:t>Волков</w:t>
      </w:r>
      <w:r w:rsidR="004F1623" w:rsidRPr="00BC6CF1">
        <w:rPr>
          <w:rFonts w:ascii="Times New Roman" w:hAnsi="Times New Roman" w:cs="Times New Roman"/>
          <w:b/>
        </w:rPr>
        <w:t xml:space="preserve"> </w:t>
      </w:r>
      <w:r w:rsidR="00592B3C" w:rsidRPr="00BC6CF1">
        <w:rPr>
          <w:rFonts w:ascii="Times New Roman" w:eastAsia="Times New Roman" w:hAnsi="Times New Roman" w:cs="Times New Roman"/>
          <w:b/>
        </w:rPr>
        <w:t>С</w:t>
      </w:r>
      <w:r w:rsidR="004F1623" w:rsidRPr="00BC6CF1">
        <w:rPr>
          <w:rFonts w:ascii="Times New Roman" w:eastAsia="Times New Roman" w:hAnsi="Times New Roman" w:cs="Times New Roman"/>
          <w:b/>
        </w:rPr>
        <w:t>.</w:t>
      </w:r>
      <w:r w:rsidR="00592B3C" w:rsidRPr="00BC6CF1">
        <w:rPr>
          <w:rFonts w:ascii="Times New Roman" w:eastAsia="Times New Roman" w:hAnsi="Times New Roman" w:cs="Times New Roman"/>
          <w:b/>
        </w:rPr>
        <w:t>И</w:t>
      </w:r>
      <w:r w:rsidR="004F1623" w:rsidRPr="00BC6CF1">
        <w:rPr>
          <w:rFonts w:ascii="Times New Roman" w:eastAsia="Times New Roman" w:hAnsi="Times New Roman" w:cs="Times New Roman"/>
          <w:b/>
        </w:rPr>
        <w:t>.</w:t>
      </w:r>
    </w:p>
    <w:p w:rsidR="009E208C" w:rsidRPr="00BC6CF1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C6C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Pr="00BC6CF1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Pr="00BC6CF1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 w:rsidRPr="00BC6CF1">
        <w:rPr>
          <w:rFonts w:ascii="Times New Roman" w:eastAsia="Times New Roman" w:hAnsi="Times New Roman" w:cs="Times New Roman"/>
          <w:b/>
        </w:rPr>
        <w:t>_____</w:t>
      </w:r>
      <w:r w:rsidRPr="00BC6CF1">
        <w:rPr>
          <w:rFonts w:ascii="Times New Roman" w:hAnsi="Times New Roman" w:cs="Times New Roman"/>
          <w:b/>
        </w:rPr>
        <w:t xml:space="preserve">___________      </w:t>
      </w:r>
      <w:r w:rsidRPr="00BC6CF1">
        <w:rPr>
          <w:rFonts w:ascii="Times New Roman" w:eastAsia="Times New Roman" w:hAnsi="Times New Roman" w:cs="Times New Roman"/>
          <w:b/>
        </w:rPr>
        <w:t>Авсеевич А.В.</w:t>
      </w:r>
      <w:r w:rsidRPr="00BC6CF1">
        <w:rPr>
          <w:rFonts w:ascii="Times New Roman" w:hAnsi="Times New Roman" w:cs="Times New Roman"/>
        </w:rPr>
        <w:t xml:space="preserve">        </w:t>
      </w:r>
    </w:p>
    <w:p w:rsidR="002A01B4" w:rsidRPr="00BC6CF1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BC6CF1"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sectPr w:rsidR="002A01B4" w:rsidRPr="00BC6CF1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47A727E"/>
    <w:multiLevelType w:val="hybridMultilevel"/>
    <w:tmpl w:val="73A61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BF8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311"/>
    <w:rsid w:val="0003582B"/>
    <w:rsid w:val="00037F5B"/>
    <w:rsid w:val="00040F21"/>
    <w:rsid w:val="0004342C"/>
    <w:rsid w:val="00044207"/>
    <w:rsid w:val="00045367"/>
    <w:rsid w:val="0005503B"/>
    <w:rsid w:val="00057E87"/>
    <w:rsid w:val="00060A5B"/>
    <w:rsid w:val="000714ED"/>
    <w:rsid w:val="0007515A"/>
    <w:rsid w:val="00082324"/>
    <w:rsid w:val="000925A7"/>
    <w:rsid w:val="0009558F"/>
    <w:rsid w:val="00096925"/>
    <w:rsid w:val="00097893"/>
    <w:rsid w:val="000A59BD"/>
    <w:rsid w:val="000B3687"/>
    <w:rsid w:val="000B3C26"/>
    <w:rsid w:val="000C018F"/>
    <w:rsid w:val="000C040C"/>
    <w:rsid w:val="000C04DB"/>
    <w:rsid w:val="000C697D"/>
    <w:rsid w:val="000D0BFF"/>
    <w:rsid w:val="000D354E"/>
    <w:rsid w:val="000D6899"/>
    <w:rsid w:val="000D7664"/>
    <w:rsid w:val="000E33A1"/>
    <w:rsid w:val="000E7DF8"/>
    <w:rsid w:val="000F286C"/>
    <w:rsid w:val="000F52BC"/>
    <w:rsid w:val="00101AC6"/>
    <w:rsid w:val="001029D9"/>
    <w:rsid w:val="00102C82"/>
    <w:rsid w:val="00110254"/>
    <w:rsid w:val="00110D3D"/>
    <w:rsid w:val="001237E0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7403A"/>
    <w:rsid w:val="00174CE9"/>
    <w:rsid w:val="00174D34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C000A"/>
    <w:rsid w:val="001C1CE5"/>
    <w:rsid w:val="001C5E9F"/>
    <w:rsid w:val="001C7B93"/>
    <w:rsid w:val="001D4428"/>
    <w:rsid w:val="001E0B0E"/>
    <w:rsid w:val="001E10C5"/>
    <w:rsid w:val="001E309C"/>
    <w:rsid w:val="001E378F"/>
    <w:rsid w:val="001F2C08"/>
    <w:rsid w:val="001F2EF5"/>
    <w:rsid w:val="001F3ABD"/>
    <w:rsid w:val="001F4684"/>
    <w:rsid w:val="001F6969"/>
    <w:rsid w:val="00202426"/>
    <w:rsid w:val="00206301"/>
    <w:rsid w:val="00217E98"/>
    <w:rsid w:val="00217EC1"/>
    <w:rsid w:val="00220194"/>
    <w:rsid w:val="00223FFA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226E"/>
    <w:rsid w:val="002638CE"/>
    <w:rsid w:val="0026523E"/>
    <w:rsid w:val="00265357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186D"/>
    <w:rsid w:val="00344C64"/>
    <w:rsid w:val="00353C2B"/>
    <w:rsid w:val="00355253"/>
    <w:rsid w:val="00357EAB"/>
    <w:rsid w:val="00362F7B"/>
    <w:rsid w:val="00364902"/>
    <w:rsid w:val="003653FD"/>
    <w:rsid w:val="00366B97"/>
    <w:rsid w:val="00370CCF"/>
    <w:rsid w:val="003803B3"/>
    <w:rsid w:val="00381409"/>
    <w:rsid w:val="0038622C"/>
    <w:rsid w:val="00392A19"/>
    <w:rsid w:val="003972CC"/>
    <w:rsid w:val="003A1C5B"/>
    <w:rsid w:val="003A514B"/>
    <w:rsid w:val="003B0998"/>
    <w:rsid w:val="003B6472"/>
    <w:rsid w:val="003B65D2"/>
    <w:rsid w:val="003B69BC"/>
    <w:rsid w:val="003B794F"/>
    <w:rsid w:val="003B7C67"/>
    <w:rsid w:val="003C2793"/>
    <w:rsid w:val="003C54EE"/>
    <w:rsid w:val="003D544D"/>
    <w:rsid w:val="003D7912"/>
    <w:rsid w:val="003E4F60"/>
    <w:rsid w:val="003E6B0D"/>
    <w:rsid w:val="003F1FCE"/>
    <w:rsid w:val="003F4F41"/>
    <w:rsid w:val="003F6B58"/>
    <w:rsid w:val="00401C71"/>
    <w:rsid w:val="00401F9E"/>
    <w:rsid w:val="00404046"/>
    <w:rsid w:val="00406218"/>
    <w:rsid w:val="00411C0F"/>
    <w:rsid w:val="004156CC"/>
    <w:rsid w:val="004172FB"/>
    <w:rsid w:val="00417D3A"/>
    <w:rsid w:val="00420D0F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3688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4256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09AD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6933"/>
    <w:rsid w:val="006524F3"/>
    <w:rsid w:val="00653C20"/>
    <w:rsid w:val="006541AF"/>
    <w:rsid w:val="0065438E"/>
    <w:rsid w:val="00664179"/>
    <w:rsid w:val="00675B80"/>
    <w:rsid w:val="00675DF2"/>
    <w:rsid w:val="0067660D"/>
    <w:rsid w:val="0068562B"/>
    <w:rsid w:val="00686E8D"/>
    <w:rsid w:val="006903E1"/>
    <w:rsid w:val="00694197"/>
    <w:rsid w:val="006A079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37DD0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DF4"/>
    <w:rsid w:val="00787E40"/>
    <w:rsid w:val="0079338A"/>
    <w:rsid w:val="007A02C9"/>
    <w:rsid w:val="007A07EC"/>
    <w:rsid w:val="007A2381"/>
    <w:rsid w:val="007A47F2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2940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528"/>
    <w:rsid w:val="00865875"/>
    <w:rsid w:val="00870404"/>
    <w:rsid w:val="008724BB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18F3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0D2B"/>
    <w:rsid w:val="00973BF3"/>
    <w:rsid w:val="00974D2B"/>
    <w:rsid w:val="0098124F"/>
    <w:rsid w:val="00991F76"/>
    <w:rsid w:val="00993893"/>
    <w:rsid w:val="009A3908"/>
    <w:rsid w:val="009B5709"/>
    <w:rsid w:val="009C3739"/>
    <w:rsid w:val="009C5519"/>
    <w:rsid w:val="009D295C"/>
    <w:rsid w:val="009D74F6"/>
    <w:rsid w:val="009E00BC"/>
    <w:rsid w:val="009E208C"/>
    <w:rsid w:val="009E51B0"/>
    <w:rsid w:val="009F05E3"/>
    <w:rsid w:val="009F28E4"/>
    <w:rsid w:val="009F3490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437"/>
    <w:rsid w:val="00A45BBF"/>
    <w:rsid w:val="00A47D63"/>
    <w:rsid w:val="00A50337"/>
    <w:rsid w:val="00A50B29"/>
    <w:rsid w:val="00A55A3F"/>
    <w:rsid w:val="00A603A6"/>
    <w:rsid w:val="00A61414"/>
    <w:rsid w:val="00A632D3"/>
    <w:rsid w:val="00A654F5"/>
    <w:rsid w:val="00A720AD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26E0"/>
    <w:rsid w:val="00AE474C"/>
    <w:rsid w:val="00AE5B4B"/>
    <w:rsid w:val="00AE5B70"/>
    <w:rsid w:val="00AE5E60"/>
    <w:rsid w:val="00AF0B64"/>
    <w:rsid w:val="00AF7549"/>
    <w:rsid w:val="00B0001A"/>
    <w:rsid w:val="00B02D3C"/>
    <w:rsid w:val="00B10BAC"/>
    <w:rsid w:val="00B10FA8"/>
    <w:rsid w:val="00B21911"/>
    <w:rsid w:val="00B21D9E"/>
    <w:rsid w:val="00B2240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5B1"/>
    <w:rsid w:val="00BA192E"/>
    <w:rsid w:val="00BA49D5"/>
    <w:rsid w:val="00BB07D4"/>
    <w:rsid w:val="00BB3C55"/>
    <w:rsid w:val="00BB4A3B"/>
    <w:rsid w:val="00BB62D8"/>
    <w:rsid w:val="00BB69B6"/>
    <w:rsid w:val="00BC4D1E"/>
    <w:rsid w:val="00BC6CF1"/>
    <w:rsid w:val="00BD1D7C"/>
    <w:rsid w:val="00BD1E79"/>
    <w:rsid w:val="00BD4D00"/>
    <w:rsid w:val="00BD7A83"/>
    <w:rsid w:val="00BE0FE2"/>
    <w:rsid w:val="00BE1F6B"/>
    <w:rsid w:val="00BE4C42"/>
    <w:rsid w:val="00BF2633"/>
    <w:rsid w:val="00BF351B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56AB7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1ED3"/>
    <w:rsid w:val="00D55D36"/>
    <w:rsid w:val="00D56984"/>
    <w:rsid w:val="00D60B47"/>
    <w:rsid w:val="00D6172A"/>
    <w:rsid w:val="00D65A21"/>
    <w:rsid w:val="00D675A0"/>
    <w:rsid w:val="00D730E5"/>
    <w:rsid w:val="00D739BC"/>
    <w:rsid w:val="00D81366"/>
    <w:rsid w:val="00D839C0"/>
    <w:rsid w:val="00D83F73"/>
    <w:rsid w:val="00D8644B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DF6DA6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805F0"/>
    <w:rsid w:val="00EB113C"/>
    <w:rsid w:val="00EC320D"/>
    <w:rsid w:val="00EC7088"/>
    <w:rsid w:val="00ED5292"/>
    <w:rsid w:val="00ED5956"/>
    <w:rsid w:val="00ED5E88"/>
    <w:rsid w:val="00ED6B41"/>
    <w:rsid w:val="00EE1772"/>
    <w:rsid w:val="00EF2CF9"/>
    <w:rsid w:val="00EF7064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B23D8"/>
    <w:rsid w:val="00FB2885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4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4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AA70-19CD-4F87-A51E-7E8CE0E3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59</cp:revision>
  <cp:lastPrinted>2016-11-25T11:57:00Z</cp:lastPrinted>
  <dcterms:created xsi:type="dcterms:W3CDTF">2016-05-05T08:47:00Z</dcterms:created>
  <dcterms:modified xsi:type="dcterms:W3CDTF">2017-04-03T06:23:00Z</dcterms:modified>
</cp:coreProperties>
</file>